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7200" w14:textId="2A9947C5" w:rsidR="004329AC" w:rsidRDefault="004329AC" w:rsidP="004329AC">
      <w:pPr>
        <w:rPr>
          <w:rFonts w:ascii="Arial" w:hAnsi="Arial" w:cs="Arial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AA0648" wp14:editId="702FB8ED">
                <wp:simplePos x="0" y="0"/>
                <wp:positionH relativeFrom="column">
                  <wp:posOffset>-222885</wp:posOffset>
                </wp:positionH>
                <wp:positionV relativeFrom="paragraph">
                  <wp:posOffset>-215265</wp:posOffset>
                </wp:positionV>
                <wp:extent cx="2590800" cy="1026795"/>
                <wp:effectExtent l="0" t="0" r="19050" b="2095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1026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94FF32F" w14:textId="7E33BDB0" w:rsidR="004329AC" w:rsidRDefault="004329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0105D8" wp14:editId="1C4A0185">
                                  <wp:extent cx="2013578" cy="960504"/>
                                  <wp:effectExtent l="19050" t="19050" r="25400" b="11430"/>
                                  <wp:docPr id="9" name="Picture 9" descr="cid:image001.jpg@01D4B334.5BE7B4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3578" cy="9605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bg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A0648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7.55pt;margin-top:-16.95pt;width:204pt;height:80.8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" fillcolor="white [3201]" strokecolor="white [3212]" strokeweight=".5pt">
                <v:textbox>
                  <w:txbxContent>
                    <w:p w14:paraId="294FF32F" w14:textId="7E33BDB0" w:rsidR="004329AC" w:rsidRDefault="004329AC">
                      <w:r>
                        <w:rPr>
                          <w:noProof/>
                        </w:rPr>
                        <w:drawing>
                          <wp:inline distT="0" distB="0" distL="0" distR="0" wp14:anchorId="220105D8" wp14:editId="1C4A0185">
                            <wp:extent cx="2013578" cy="960504"/>
                            <wp:effectExtent l="19050" t="19050" r="25400" b="11430"/>
                            <wp:docPr id="9" name="Picture 9" descr="cid:image001.jpg@01D4B334.5BE7B4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13578" cy="96050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A8D32D2" w14:textId="77777777" w:rsidR="004329AC" w:rsidRDefault="004329AC" w:rsidP="004329AC">
      <w:pPr>
        <w:rPr>
          <w:rFonts w:cstheme="minorHAnsi"/>
          <w:b/>
          <w:sz w:val="24"/>
          <w:szCs w:val="24"/>
        </w:rPr>
      </w:pPr>
    </w:p>
    <w:p w14:paraId="699C4C19" w14:textId="65E368DF" w:rsidR="004329AC" w:rsidRPr="004329AC" w:rsidRDefault="004329AC" w:rsidP="004E5648">
      <w:pPr>
        <w:jc w:val="center"/>
        <w:rPr>
          <w:rFonts w:cstheme="minorHAnsi"/>
          <w:noProof/>
          <w:sz w:val="24"/>
          <w:szCs w:val="24"/>
        </w:rPr>
      </w:pPr>
      <w:r w:rsidRPr="004329AC">
        <w:rPr>
          <w:rFonts w:cstheme="minorHAnsi"/>
          <w:b/>
          <w:sz w:val="24"/>
          <w:szCs w:val="24"/>
        </w:rPr>
        <w:t>NOTICE</w:t>
      </w:r>
    </w:p>
    <w:p w14:paraId="6C6CBE74" w14:textId="6611CAA0" w:rsidR="004329AC" w:rsidRPr="004329AC" w:rsidRDefault="004E5648" w:rsidP="004E5648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NOTICE OF HYBRID </w:t>
      </w:r>
      <w:r w:rsidR="004329AC" w:rsidRPr="004329AC">
        <w:rPr>
          <w:rFonts w:cstheme="minorHAnsi"/>
          <w:b/>
          <w:bCs/>
          <w:sz w:val="24"/>
          <w:szCs w:val="24"/>
        </w:rPr>
        <w:t>4</w:t>
      </w:r>
      <w:r>
        <w:rPr>
          <w:rFonts w:cstheme="minorHAnsi"/>
          <w:b/>
          <w:bCs/>
          <w:sz w:val="24"/>
          <w:szCs w:val="24"/>
        </w:rPr>
        <w:t>7</w:t>
      </w:r>
      <w:r w:rsidR="004329AC" w:rsidRPr="004329AC">
        <w:rPr>
          <w:rFonts w:cstheme="minorHAnsi"/>
          <w:b/>
          <w:bCs/>
          <w:sz w:val="24"/>
          <w:szCs w:val="24"/>
          <w:vertAlign w:val="superscript"/>
        </w:rPr>
        <w:t>th</w:t>
      </w:r>
      <w:r w:rsidR="004329AC" w:rsidRPr="004329AC">
        <w:rPr>
          <w:rFonts w:cstheme="minorHAnsi"/>
          <w:b/>
          <w:bCs/>
          <w:sz w:val="24"/>
          <w:szCs w:val="24"/>
        </w:rPr>
        <w:t xml:space="preserve"> ANNUAL GENERAL MEETING</w:t>
      </w:r>
    </w:p>
    <w:p w14:paraId="72A6DD90" w14:textId="77777777" w:rsidR="008E185B" w:rsidRPr="004329AC" w:rsidRDefault="008E185B" w:rsidP="004329AC">
      <w:pPr>
        <w:pStyle w:val="NoSpacing"/>
        <w:jc w:val="both"/>
        <w:rPr>
          <w:rFonts w:cstheme="minorHAnsi"/>
          <w:sz w:val="24"/>
          <w:szCs w:val="24"/>
        </w:rPr>
      </w:pPr>
    </w:p>
    <w:p w14:paraId="0369E555" w14:textId="77777777" w:rsidR="004A78DA" w:rsidRPr="004A78DA" w:rsidRDefault="004A78DA" w:rsidP="00C703AF">
      <w:pPr>
        <w:pStyle w:val="NoSpacing"/>
        <w:spacing w:line="276" w:lineRule="auto"/>
        <w:jc w:val="both"/>
        <w:rPr>
          <w:rFonts w:cstheme="minorHAnsi"/>
          <w:u w:val="single"/>
        </w:rPr>
      </w:pPr>
      <w:r w:rsidRPr="004A78DA">
        <w:rPr>
          <w:rFonts w:cstheme="minorHAnsi"/>
          <w:u w:val="single"/>
        </w:rPr>
        <w:t>NOTICE</w:t>
      </w:r>
    </w:p>
    <w:p w14:paraId="257398C2" w14:textId="1B3CB7F5" w:rsidR="00D43669" w:rsidRPr="00D43669" w:rsidRDefault="00D43669" w:rsidP="00C703AF">
      <w:pPr>
        <w:pStyle w:val="NoSpacing"/>
        <w:spacing w:line="276" w:lineRule="auto"/>
        <w:jc w:val="both"/>
        <w:rPr>
          <w:rFonts w:cstheme="minorHAnsi"/>
        </w:rPr>
      </w:pPr>
      <w:r w:rsidRPr="00D43669">
        <w:rPr>
          <w:rFonts w:cstheme="minorHAnsi"/>
        </w:rPr>
        <w:t xml:space="preserve">Notice is hereby given that the </w:t>
      </w:r>
      <w:r w:rsidRPr="00C703AF">
        <w:rPr>
          <w:rFonts w:cstheme="minorHAnsi"/>
        </w:rPr>
        <w:t>47</w:t>
      </w:r>
      <w:r w:rsidRPr="00D43669">
        <w:rPr>
          <w:rFonts w:cstheme="minorHAnsi"/>
        </w:rPr>
        <w:t>th Annual General Meeting</w:t>
      </w:r>
      <w:r w:rsidR="004E5648">
        <w:rPr>
          <w:rFonts w:cstheme="minorHAnsi"/>
        </w:rPr>
        <w:t xml:space="preserve"> (AGM)</w:t>
      </w:r>
      <w:r w:rsidRPr="00D43669">
        <w:rPr>
          <w:rFonts w:cstheme="minorHAnsi"/>
        </w:rPr>
        <w:t xml:space="preserve"> of </w:t>
      </w:r>
      <w:r w:rsidR="00C42AB6" w:rsidRPr="00C703AF">
        <w:rPr>
          <w:rFonts w:cstheme="minorHAnsi"/>
        </w:rPr>
        <w:t xml:space="preserve">Guaymay Energy Alliance Credit Union Cooperative Society </w:t>
      </w:r>
      <w:r w:rsidR="004E5648" w:rsidRPr="00C703AF">
        <w:rPr>
          <w:rFonts w:cstheme="minorHAnsi"/>
        </w:rPr>
        <w:t xml:space="preserve">Limited </w:t>
      </w:r>
      <w:r w:rsidR="004E5648" w:rsidRPr="00D43669">
        <w:rPr>
          <w:rFonts w:cstheme="minorHAnsi"/>
        </w:rPr>
        <w:t>will</w:t>
      </w:r>
      <w:r w:rsidRPr="00D43669">
        <w:rPr>
          <w:rFonts w:cstheme="minorHAnsi"/>
        </w:rPr>
        <w:t xml:space="preserve"> be held on Saturday April </w:t>
      </w:r>
      <w:r w:rsidR="00C42AB6" w:rsidRPr="00C703AF">
        <w:rPr>
          <w:rFonts w:cstheme="minorHAnsi"/>
        </w:rPr>
        <w:t>29</w:t>
      </w:r>
      <w:r w:rsidRPr="00D43669">
        <w:rPr>
          <w:rFonts w:cstheme="minorHAnsi"/>
        </w:rPr>
        <w:t xml:space="preserve">, </w:t>
      </w:r>
      <w:r w:rsidR="004E5648" w:rsidRPr="00D43669">
        <w:rPr>
          <w:rFonts w:cstheme="minorHAnsi"/>
        </w:rPr>
        <w:t>2023,</w:t>
      </w:r>
      <w:r w:rsidRPr="00D43669">
        <w:rPr>
          <w:rFonts w:cstheme="minorHAnsi"/>
        </w:rPr>
        <w:t xml:space="preserve"> </w:t>
      </w:r>
      <w:r w:rsidR="00C703AF" w:rsidRPr="00C703AF">
        <w:rPr>
          <w:rFonts w:cstheme="minorHAnsi"/>
        </w:rPr>
        <w:t>beginning at 9:</w:t>
      </w:r>
      <w:r w:rsidR="004E5648">
        <w:rPr>
          <w:rFonts w:cstheme="minorHAnsi"/>
        </w:rPr>
        <w:t xml:space="preserve">30 </w:t>
      </w:r>
      <w:r w:rsidR="00C703AF" w:rsidRPr="00C703AF">
        <w:rPr>
          <w:rFonts w:cstheme="minorHAnsi"/>
        </w:rPr>
        <w:t>a</w:t>
      </w:r>
      <w:r w:rsidR="004E5648">
        <w:rPr>
          <w:rFonts w:cstheme="minorHAnsi"/>
        </w:rPr>
        <w:t>.</w:t>
      </w:r>
      <w:r w:rsidR="00C703AF" w:rsidRPr="00C703AF">
        <w:rPr>
          <w:rFonts w:cstheme="minorHAnsi"/>
        </w:rPr>
        <w:t>m.</w:t>
      </w:r>
    </w:p>
    <w:p w14:paraId="5EB819AD" w14:textId="0833E4DF" w:rsidR="00D43669" w:rsidRPr="00D43669" w:rsidRDefault="00D43669" w:rsidP="00C703AF">
      <w:pPr>
        <w:pStyle w:val="NoSpacing"/>
        <w:spacing w:line="276" w:lineRule="auto"/>
        <w:jc w:val="both"/>
        <w:rPr>
          <w:rFonts w:cstheme="minorHAnsi"/>
        </w:rPr>
      </w:pPr>
      <w:r w:rsidRPr="00D43669">
        <w:rPr>
          <w:rFonts w:cstheme="minorHAnsi"/>
        </w:rPr>
        <w:t>The meeting would be held using a </w:t>
      </w:r>
      <w:r w:rsidRPr="008F0E87">
        <w:rPr>
          <w:rFonts w:cstheme="minorHAnsi"/>
          <w:b/>
          <w:bCs/>
        </w:rPr>
        <w:t>hybrid format</w:t>
      </w:r>
      <w:r w:rsidR="008F0E87">
        <w:rPr>
          <w:rFonts w:cstheme="minorHAnsi"/>
          <w:b/>
          <w:bCs/>
        </w:rPr>
        <w:t>:</w:t>
      </w:r>
    </w:p>
    <w:p w14:paraId="57BDDB76" w14:textId="77777777" w:rsidR="00D43669" w:rsidRPr="00D43669" w:rsidRDefault="00D43669" w:rsidP="00C703AF">
      <w:pPr>
        <w:pStyle w:val="NoSpacing"/>
        <w:numPr>
          <w:ilvl w:val="0"/>
          <w:numId w:val="18"/>
        </w:numPr>
        <w:spacing w:line="276" w:lineRule="auto"/>
        <w:jc w:val="both"/>
        <w:rPr>
          <w:rFonts w:cstheme="minorHAnsi"/>
        </w:rPr>
      </w:pPr>
      <w:r w:rsidRPr="00D43669">
        <w:rPr>
          <w:rFonts w:cstheme="minorHAnsi"/>
        </w:rPr>
        <w:t>Virtually through the internet via links provided to a closed Zoom meeting portal; and</w:t>
      </w:r>
    </w:p>
    <w:p w14:paraId="29992100" w14:textId="3D2C0A1E" w:rsidR="00D43669" w:rsidRPr="00D43669" w:rsidRDefault="00D43669" w:rsidP="00C703AF">
      <w:pPr>
        <w:pStyle w:val="NoSpacing"/>
        <w:numPr>
          <w:ilvl w:val="0"/>
          <w:numId w:val="18"/>
        </w:numPr>
        <w:spacing w:line="276" w:lineRule="auto"/>
        <w:jc w:val="both"/>
        <w:rPr>
          <w:rFonts w:ascii="Open Sans" w:eastAsia="Times New Roman" w:hAnsi="Open Sans" w:cs="Open Sans"/>
          <w:color w:val="222222"/>
          <w:sz w:val="23"/>
          <w:szCs w:val="23"/>
          <w:lang w:val="en-TT" w:eastAsia="en-TT"/>
        </w:rPr>
      </w:pPr>
      <w:r w:rsidRPr="00D43669">
        <w:rPr>
          <w:rFonts w:cstheme="minorHAnsi"/>
        </w:rPr>
        <w:t xml:space="preserve">Simultaneously in-person with limited seating available at the </w:t>
      </w:r>
      <w:r w:rsidR="006C605D">
        <w:rPr>
          <w:rFonts w:cstheme="minorHAnsi"/>
        </w:rPr>
        <w:t>BPTT Mayaro Resource Centre, Beaumont Road, Mayaro.</w:t>
      </w:r>
    </w:p>
    <w:p w14:paraId="068EDB0C" w14:textId="791E9629" w:rsidR="008E185B" w:rsidRPr="008E185B" w:rsidRDefault="008E185B" w:rsidP="004329AC">
      <w:pPr>
        <w:pStyle w:val="NoSpacing"/>
        <w:jc w:val="both"/>
        <w:rPr>
          <w:rFonts w:cstheme="minorHAnsi"/>
        </w:rPr>
      </w:pPr>
    </w:p>
    <w:p w14:paraId="3176070B" w14:textId="77777777" w:rsidR="008E185B" w:rsidRPr="008E185B" w:rsidRDefault="008E185B" w:rsidP="004329AC">
      <w:pPr>
        <w:pStyle w:val="NoSpacing"/>
        <w:jc w:val="both"/>
        <w:rPr>
          <w:rFonts w:cstheme="minorHAnsi"/>
          <w:b/>
          <w:bCs/>
        </w:rPr>
      </w:pPr>
    </w:p>
    <w:p w14:paraId="17F906DE" w14:textId="77777777" w:rsidR="008E185B" w:rsidRPr="008E185B" w:rsidRDefault="008E185B" w:rsidP="008E185B">
      <w:pPr>
        <w:pStyle w:val="NoSpacing"/>
        <w:jc w:val="both"/>
        <w:rPr>
          <w:rFonts w:cstheme="minorHAnsi"/>
          <w:b/>
        </w:rPr>
      </w:pPr>
      <w:r w:rsidRPr="008E185B">
        <w:rPr>
          <w:rFonts w:cstheme="minorHAnsi"/>
          <w:b/>
        </w:rPr>
        <w:t>AGENDA</w:t>
      </w:r>
    </w:p>
    <w:p w14:paraId="47892C45" w14:textId="77777777" w:rsidR="008E185B" w:rsidRPr="008E185B" w:rsidRDefault="008E185B" w:rsidP="008E185B">
      <w:pPr>
        <w:pStyle w:val="NoSpacing"/>
        <w:jc w:val="both"/>
        <w:rPr>
          <w:rFonts w:cstheme="minorHAnsi"/>
        </w:rPr>
      </w:pPr>
    </w:p>
    <w:p w14:paraId="54089D4B" w14:textId="77777777" w:rsidR="006C605D" w:rsidRPr="006C605D" w:rsidRDefault="006C605D" w:rsidP="006C605D">
      <w:pPr>
        <w:pStyle w:val="NoSpacing"/>
        <w:numPr>
          <w:ilvl w:val="0"/>
          <w:numId w:val="8"/>
        </w:numPr>
        <w:spacing w:line="276" w:lineRule="auto"/>
        <w:ind w:left="360"/>
        <w:jc w:val="both"/>
        <w:rPr>
          <w:rFonts w:cstheme="minorHAnsi"/>
        </w:rPr>
      </w:pPr>
      <w:r w:rsidRPr="006C605D">
        <w:rPr>
          <w:rFonts w:cstheme="minorHAnsi"/>
        </w:rPr>
        <w:t>Adoption of the Standing Orders</w:t>
      </w:r>
    </w:p>
    <w:p w14:paraId="747420B0" w14:textId="477179C1" w:rsidR="008E185B" w:rsidRPr="008E185B" w:rsidRDefault="008E185B" w:rsidP="006C605D">
      <w:pPr>
        <w:pStyle w:val="NoSpacing"/>
        <w:numPr>
          <w:ilvl w:val="0"/>
          <w:numId w:val="8"/>
        </w:numPr>
        <w:spacing w:line="276" w:lineRule="auto"/>
        <w:ind w:left="360"/>
        <w:jc w:val="both"/>
        <w:rPr>
          <w:rFonts w:cstheme="minorHAnsi"/>
        </w:rPr>
      </w:pPr>
      <w:r w:rsidRPr="008E185B">
        <w:rPr>
          <w:rFonts w:cstheme="minorHAnsi"/>
        </w:rPr>
        <w:t>Reading and Confirmation of Minutes of the 4</w:t>
      </w:r>
      <w:r w:rsidR="00C703AF">
        <w:rPr>
          <w:rFonts w:cstheme="minorHAnsi"/>
        </w:rPr>
        <w:t>6</w:t>
      </w:r>
      <w:r w:rsidRPr="006C605D">
        <w:rPr>
          <w:rFonts w:cstheme="minorHAnsi"/>
        </w:rPr>
        <w:t>th</w:t>
      </w:r>
      <w:r w:rsidRPr="008E185B">
        <w:rPr>
          <w:rFonts w:cstheme="minorHAnsi"/>
        </w:rPr>
        <w:t xml:space="preserve"> Annual General Meeting</w:t>
      </w:r>
    </w:p>
    <w:p w14:paraId="26170709" w14:textId="66762C91" w:rsidR="008E185B" w:rsidRPr="008E185B" w:rsidRDefault="008E185B" w:rsidP="008E185B">
      <w:pPr>
        <w:pStyle w:val="NoSpacing"/>
        <w:numPr>
          <w:ilvl w:val="0"/>
          <w:numId w:val="8"/>
        </w:numPr>
        <w:spacing w:line="276" w:lineRule="auto"/>
        <w:ind w:left="360"/>
        <w:jc w:val="both"/>
        <w:rPr>
          <w:rFonts w:cstheme="minorHAnsi"/>
        </w:rPr>
      </w:pPr>
      <w:r w:rsidRPr="008E185B">
        <w:rPr>
          <w:rFonts w:cstheme="minorHAnsi"/>
        </w:rPr>
        <w:t>Matters arising from the Minutes of the 4</w:t>
      </w:r>
      <w:r w:rsidR="00C703AF">
        <w:rPr>
          <w:rFonts w:cstheme="minorHAnsi"/>
        </w:rPr>
        <w:t>6</w:t>
      </w:r>
      <w:r w:rsidRPr="006C605D">
        <w:rPr>
          <w:rFonts w:cstheme="minorHAnsi"/>
        </w:rPr>
        <w:t>th</w:t>
      </w:r>
      <w:r w:rsidRPr="008E185B">
        <w:rPr>
          <w:rFonts w:cstheme="minorHAnsi"/>
        </w:rPr>
        <w:t xml:space="preserve"> Annual General Meeting</w:t>
      </w:r>
    </w:p>
    <w:p w14:paraId="5C75AAED" w14:textId="77777777" w:rsidR="008E185B" w:rsidRPr="008E185B" w:rsidRDefault="008E185B" w:rsidP="008E185B">
      <w:pPr>
        <w:pStyle w:val="NoSpacing"/>
        <w:numPr>
          <w:ilvl w:val="0"/>
          <w:numId w:val="8"/>
        </w:numPr>
        <w:spacing w:line="276" w:lineRule="auto"/>
        <w:ind w:left="360"/>
        <w:jc w:val="both"/>
        <w:rPr>
          <w:rFonts w:cstheme="minorHAnsi"/>
        </w:rPr>
      </w:pPr>
      <w:r w:rsidRPr="008E185B">
        <w:rPr>
          <w:rFonts w:cstheme="minorHAnsi"/>
        </w:rPr>
        <w:t>To receive the Reports of the:</w:t>
      </w:r>
    </w:p>
    <w:p w14:paraId="292B2AF4" w14:textId="77777777" w:rsidR="008E185B" w:rsidRPr="008E185B" w:rsidRDefault="008E185B" w:rsidP="008E185B">
      <w:pPr>
        <w:pStyle w:val="NoSpacing"/>
        <w:numPr>
          <w:ilvl w:val="0"/>
          <w:numId w:val="15"/>
        </w:numPr>
        <w:spacing w:line="276" w:lineRule="auto"/>
        <w:jc w:val="both"/>
        <w:rPr>
          <w:rFonts w:cstheme="minorHAnsi"/>
        </w:rPr>
      </w:pPr>
      <w:r w:rsidRPr="008E185B">
        <w:rPr>
          <w:rFonts w:cstheme="minorHAnsi"/>
        </w:rPr>
        <w:t>Board of Directors (includes Education Committee Report)</w:t>
      </w:r>
    </w:p>
    <w:p w14:paraId="781B98D8" w14:textId="77777777" w:rsidR="008E185B" w:rsidRPr="008E185B" w:rsidRDefault="008E185B" w:rsidP="008E185B">
      <w:pPr>
        <w:pStyle w:val="NoSpacing"/>
        <w:numPr>
          <w:ilvl w:val="0"/>
          <w:numId w:val="15"/>
        </w:numPr>
        <w:spacing w:line="276" w:lineRule="auto"/>
        <w:jc w:val="both"/>
        <w:rPr>
          <w:rFonts w:cstheme="minorHAnsi"/>
        </w:rPr>
      </w:pPr>
      <w:r w:rsidRPr="008E185B">
        <w:rPr>
          <w:rFonts w:cstheme="minorHAnsi"/>
        </w:rPr>
        <w:t>Supervisory Committee</w:t>
      </w:r>
    </w:p>
    <w:p w14:paraId="55C39E3D" w14:textId="77777777" w:rsidR="008E185B" w:rsidRPr="008E185B" w:rsidRDefault="008E185B" w:rsidP="008E185B">
      <w:pPr>
        <w:pStyle w:val="NoSpacing"/>
        <w:numPr>
          <w:ilvl w:val="0"/>
          <w:numId w:val="15"/>
        </w:numPr>
        <w:spacing w:line="276" w:lineRule="auto"/>
        <w:jc w:val="both"/>
        <w:rPr>
          <w:rFonts w:cstheme="minorHAnsi"/>
        </w:rPr>
      </w:pPr>
      <w:r w:rsidRPr="008E185B">
        <w:rPr>
          <w:rFonts w:cstheme="minorHAnsi"/>
        </w:rPr>
        <w:t>Credit Committee</w:t>
      </w:r>
    </w:p>
    <w:p w14:paraId="4C9A6918" w14:textId="77777777" w:rsidR="008E185B" w:rsidRPr="008E185B" w:rsidRDefault="008E185B" w:rsidP="008E185B">
      <w:pPr>
        <w:pStyle w:val="NoSpacing"/>
        <w:numPr>
          <w:ilvl w:val="0"/>
          <w:numId w:val="15"/>
        </w:numPr>
        <w:spacing w:line="276" w:lineRule="auto"/>
        <w:jc w:val="both"/>
        <w:rPr>
          <w:rFonts w:cstheme="minorHAnsi"/>
        </w:rPr>
      </w:pPr>
      <w:r w:rsidRPr="008E185B">
        <w:rPr>
          <w:rFonts w:cstheme="minorHAnsi"/>
        </w:rPr>
        <w:t>Auditors Report and Audited Financial Statements</w:t>
      </w:r>
    </w:p>
    <w:p w14:paraId="5ABE9CE0" w14:textId="2045AE99" w:rsidR="008E185B" w:rsidRPr="008E185B" w:rsidRDefault="008E185B" w:rsidP="008E185B">
      <w:pPr>
        <w:pStyle w:val="NoSpacing"/>
        <w:numPr>
          <w:ilvl w:val="0"/>
          <w:numId w:val="8"/>
        </w:numPr>
        <w:spacing w:line="276" w:lineRule="auto"/>
        <w:ind w:left="360"/>
        <w:jc w:val="both"/>
        <w:rPr>
          <w:rFonts w:cstheme="minorHAnsi"/>
        </w:rPr>
      </w:pPr>
      <w:r w:rsidRPr="008E185B">
        <w:rPr>
          <w:rFonts w:cstheme="minorHAnsi"/>
        </w:rPr>
        <w:t>To approve the Budget proposal for the year ending December 31, 202</w:t>
      </w:r>
      <w:r w:rsidR="00C703AF">
        <w:rPr>
          <w:rFonts w:cstheme="minorHAnsi"/>
        </w:rPr>
        <w:t>3</w:t>
      </w:r>
    </w:p>
    <w:p w14:paraId="5D953170" w14:textId="77777777" w:rsidR="008E185B" w:rsidRPr="008E185B" w:rsidRDefault="008E185B" w:rsidP="008E185B">
      <w:pPr>
        <w:pStyle w:val="NoSpacing"/>
        <w:numPr>
          <w:ilvl w:val="0"/>
          <w:numId w:val="8"/>
        </w:numPr>
        <w:spacing w:line="360" w:lineRule="auto"/>
        <w:ind w:left="360"/>
        <w:jc w:val="both"/>
        <w:rPr>
          <w:rFonts w:cstheme="minorHAnsi"/>
        </w:rPr>
      </w:pPr>
      <w:r w:rsidRPr="008E185B">
        <w:rPr>
          <w:rFonts w:cstheme="minorHAnsi"/>
        </w:rPr>
        <w:t xml:space="preserve">Nominating Committee Report </w:t>
      </w:r>
    </w:p>
    <w:p w14:paraId="3F967D63" w14:textId="77777777" w:rsidR="008E185B" w:rsidRPr="008E185B" w:rsidRDefault="008E185B" w:rsidP="008E18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eastAsia="Times New Roman" w:cstheme="minorHAnsi"/>
          <w:lang w:val="en-TT" w:eastAsia="en-TT"/>
        </w:rPr>
      </w:pPr>
      <w:r w:rsidRPr="008E185B">
        <w:rPr>
          <w:rFonts w:eastAsia="Times New Roman" w:cstheme="minorHAnsi"/>
          <w:lang w:val="en-TT" w:eastAsia="en-TT"/>
        </w:rPr>
        <w:t>Election of Officers for the new term:</w:t>
      </w:r>
    </w:p>
    <w:p w14:paraId="0B5527CB" w14:textId="77777777" w:rsidR="008E185B" w:rsidRPr="008E185B" w:rsidRDefault="008E185B" w:rsidP="008E185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val="en-TT" w:eastAsia="en-TT"/>
        </w:rPr>
      </w:pPr>
      <w:r w:rsidRPr="008E185B">
        <w:rPr>
          <w:rFonts w:eastAsia="Times New Roman" w:cstheme="minorHAnsi"/>
          <w:lang w:val="en-TT" w:eastAsia="en-TT"/>
        </w:rPr>
        <w:t>Supervisory Committee</w:t>
      </w:r>
    </w:p>
    <w:p w14:paraId="5CE44EA4" w14:textId="77777777" w:rsidR="008E185B" w:rsidRPr="008E185B" w:rsidRDefault="008E185B" w:rsidP="008E185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val="en-TT" w:eastAsia="en-TT"/>
        </w:rPr>
      </w:pPr>
      <w:r w:rsidRPr="008E185B">
        <w:rPr>
          <w:rFonts w:eastAsia="Times New Roman" w:cstheme="minorHAnsi"/>
          <w:lang w:val="en-TT" w:eastAsia="en-TT"/>
        </w:rPr>
        <w:t>Board of Directors</w:t>
      </w:r>
    </w:p>
    <w:p w14:paraId="3DA9D6C0" w14:textId="77777777" w:rsidR="008E185B" w:rsidRPr="008E185B" w:rsidRDefault="008E185B" w:rsidP="008E185B">
      <w:pPr>
        <w:numPr>
          <w:ilvl w:val="1"/>
          <w:numId w:val="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val="en-TT" w:eastAsia="en-TT"/>
        </w:rPr>
      </w:pPr>
      <w:r w:rsidRPr="008E185B">
        <w:rPr>
          <w:rFonts w:eastAsia="Times New Roman" w:cstheme="minorHAnsi"/>
          <w:lang w:val="en-TT" w:eastAsia="en-TT"/>
        </w:rPr>
        <w:t>Credit Committee</w:t>
      </w:r>
    </w:p>
    <w:p w14:paraId="1C30B2AE" w14:textId="77777777" w:rsidR="008E185B" w:rsidRPr="008E185B" w:rsidRDefault="008E185B" w:rsidP="008E185B">
      <w:pPr>
        <w:pStyle w:val="NoSpacing"/>
        <w:numPr>
          <w:ilvl w:val="0"/>
          <w:numId w:val="8"/>
        </w:numPr>
        <w:spacing w:line="276" w:lineRule="auto"/>
        <w:ind w:left="360"/>
        <w:jc w:val="both"/>
        <w:rPr>
          <w:rFonts w:cstheme="minorHAnsi"/>
        </w:rPr>
      </w:pPr>
      <w:r w:rsidRPr="008E185B">
        <w:rPr>
          <w:rFonts w:cstheme="minorHAnsi"/>
        </w:rPr>
        <w:t>Resolutions</w:t>
      </w:r>
    </w:p>
    <w:p w14:paraId="13437902" w14:textId="77777777" w:rsidR="008E185B" w:rsidRDefault="008E185B" w:rsidP="008E185B">
      <w:pPr>
        <w:pStyle w:val="NoSpacing"/>
        <w:numPr>
          <w:ilvl w:val="0"/>
          <w:numId w:val="8"/>
        </w:numPr>
        <w:spacing w:line="276" w:lineRule="auto"/>
        <w:ind w:left="360"/>
        <w:jc w:val="both"/>
        <w:rPr>
          <w:rFonts w:cstheme="minorHAnsi"/>
        </w:rPr>
      </w:pPr>
      <w:r w:rsidRPr="008E185B">
        <w:rPr>
          <w:rFonts w:cstheme="minorHAnsi"/>
        </w:rPr>
        <w:t>To conduct general business</w:t>
      </w:r>
    </w:p>
    <w:p w14:paraId="672AE7EB" w14:textId="77777777" w:rsidR="00461CB2" w:rsidRDefault="00461CB2" w:rsidP="00461CB2">
      <w:pPr>
        <w:pStyle w:val="NoSpacing"/>
        <w:spacing w:line="276" w:lineRule="auto"/>
        <w:jc w:val="both"/>
        <w:rPr>
          <w:rFonts w:cstheme="minorHAnsi"/>
        </w:rPr>
      </w:pPr>
    </w:p>
    <w:p w14:paraId="03CAA81B" w14:textId="77777777" w:rsidR="00461CB2" w:rsidRPr="008E185B" w:rsidRDefault="00461CB2" w:rsidP="00461CB2">
      <w:pPr>
        <w:pStyle w:val="NoSpacing"/>
        <w:spacing w:line="276" w:lineRule="auto"/>
        <w:jc w:val="both"/>
        <w:rPr>
          <w:rFonts w:cstheme="minorHAnsi"/>
        </w:rPr>
      </w:pPr>
    </w:p>
    <w:p w14:paraId="1E85F342" w14:textId="77777777" w:rsidR="008E185B" w:rsidRPr="008E185B" w:rsidRDefault="008E185B" w:rsidP="008E185B">
      <w:pPr>
        <w:pStyle w:val="NoSpacing"/>
        <w:jc w:val="both"/>
        <w:rPr>
          <w:rFonts w:cstheme="minorHAnsi"/>
        </w:rPr>
      </w:pPr>
    </w:p>
    <w:p w14:paraId="13D1E0EE" w14:textId="4569C402" w:rsidR="008E185B" w:rsidRDefault="008E185B" w:rsidP="008E185B">
      <w:pPr>
        <w:pStyle w:val="NoSpacing"/>
        <w:jc w:val="both"/>
        <w:rPr>
          <w:rFonts w:cstheme="minorHAnsi"/>
        </w:rPr>
      </w:pPr>
      <w:r w:rsidRPr="008E185B">
        <w:rPr>
          <w:rFonts w:cstheme="minorHAnsi"/>
        </w:rPr>
        <w:t>On behalf of the Board of Directors</w:t>
      </w:r>
    </w:p>
    <w:p w14:paraId="05914D88" w14:textId="77777777" w:rsidR="00C321A6" w:rsidRPr="008E185B" w:rsidRDefault="00C321A6" w:rsidP="008E185B">
      <w:pPr>
        <w:pStyle w:val="NoSpacing"/>
        <w:jc w:val="both"/>
        <w:rPr>
          <w:rFonts w:cstheme="minorHAnsi"/>
        </w:rPr>
      </w:pPr>
    </w:p>
    <w:p w14:paraId="6979FF56" w14:textId="073F2903" w:rsidR="00C321A6" w:rsidRDefault="00C321A6" w:rsidP="008E185B">
      <w:pPr>
        <w:pStyle w:val="NoSpacing"/>
        <w:jc w:val="both"/>
        <w:rPr>
          <w:rFonts w:cstheme="minorHAnsi"/>
        </w:rPr>
      </w:pPr>
    </w:p>
    <w:p w14:paraId="71FE10BA" w14:textId="0A107D99" w:rsidR="00461CB2" w:rsidRDefault="00AF55BD" w:rsidP="008E185B">
      <w:pPr>
        <w:pStyle w:val="NoSpacing"/>
        <w:jc w:val="both"/>
        <w:rPr>
          <w:rFonts w:cstheme="minorHAnsi"/>
        </w:rPr>
      </w:pPr>
      <w:r w:rsidRPr="00AF55BD">
        <w:rPr>
          <w:noProof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7E60C523" wp14:editId="47335E13">
                <wp:simplePos x="0" y="0"/>
                <wp:positionH relativeFrom="column">
                  <wp:posOffset>38100</wp:posOffset>
                </wp:positionH>
                <wp:positionV relativeFrom="paragraph">
                  <wp:posOffset>-228600</wp:posOffset>
                </wp:positionV>
                <wp:extent cx="1109345" cy="721995"/>
                <wp:effectExtent l="152400" t="0" r="0" b="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2">
                          <w14:nvContentPartPr>
                            <w14:cNvContentPartPr/>
                          </w14:nvContentPartPr>
                          <w14:xfrm rot="1592003">
                            <a:off x="0" y="0"/>
                            <a:ext cx="1109345" cy="721995"/>
                          </w14:xfrm>
                        </w14:contentPart>
                      </mc:Choice>
                      <mc:Fallback xmlns:o="urn:schemas-microsoft-com:office:office" xmlns:v="urn:schemas-microsoft-com:vml" xmlns:w10="urn:schemas-microsoft-com:office:word" xmlns:w="http://schemas.openxmlformats.org/wordprocessingml/2006/main" xmlns:pic="http://schemas.openxmlformats.org/drawingml/2006/picture" xmlns:lc="http://schemas.openxmlformats.org/drawingml/2006/lockedCanvas" xmlns="">
                        <a:pic>
                          <a:nvPicPr>
                            <a:cNvPr id="1" name="Ink 1"/>
                            <a:cNvPicPr/>
                          </a:nvPicPr>
                          <a:blipFill>
                            <a:blip xmlns:r="http://schemas.openxmlformats.org/officeDocument/2006/relationships" r:embed="rId14"/>
                            <a:stretch>
                              <a:fillRect/>
                            </a:stretch>
                          </a:blipFill>
                          <a:spPr>
                            <a:xfrm rot="1592003">
                              <a:off x="-8998" y="-8996"/>
                              <a:ext cx="1127317" cy="739870"/>
                            </a:xfrm>
                            <a:prstGeom prst="rect">
                              <a:avLst/>
                            </a:prstGeom>
                          </a:spPr>
                        </a:pic>
                      </mc:Fallback>
                    </mc:AlternateContent>
                  </a:graphicData>
                </a:graphic>
              </wp:anchor>
            </w:drawing>
          </mc:Choice>
          <mc:Fallback>
            <w:pict>
              <v:shapetype w14:anchorId="0BF5234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2.3pt;margin-top:-18.7pt;width:88.75pt;height:58.25pt;rotation:1738892fd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">
                <v:imagedata r:id="rId15" o:title=""/>
              </v:shape>
            </w:pict>
          </mc:Fallback>
        </mc:AlternateContent>
      </w:r>
    </w:p>
    <w:p w14:paraId="292320DD" w14:textId="2A9DFD70" w:rsidR="00461CB2" w:rsidRDefault="00461CB2" w:rsidP="008E185B">
      <w:pPr>
        <w:pStyle w:val="NoSpacing"/>
        <w:jc w:val="both"/>
        <w:rPr>
          <w:rFonts w:cstheme="minorHAnsi"/>
        </w:rPr>
      </w:pPr>
    </w:p>
    <w:p w14:paraId="2E978A17" w14:textId="76E5F6D1" w:rsidR="008E185B" w:rsidRPr="008E185B" w:rsidRDefault="0035663C" w:rsidP="008E185B">
      <w:pPr>
        <w:pStyle w:val="NoSpacing"/>
        <w:jc w:val="both"/>
        <w:rPr>
          <w:rFonts w:cstheme="minorHAnsi"/>
        </w:rPr>
      </w:pPr>
      <w:r>
        <w:rPr>
          <w:rFonts w:cstheme="minorHAnsi"/>
        </w:rPr>
        <w:t>Nicole Perry</w:t>
      </w:r>
      <w:r w:rsidR="008E185B" w:rsidRPr="008E185B">
        <w:rPr>
          <w:rFonts w:cstheme="minorHAnsi"/>
        </w:rPr>
        <w:t xml:space="preserve"> (Ms.)</w:t>
      </w:r>
    </w:p>
    <w:p w14:paraId="06996715" w14:textId="2C47EBAA" w:rsidR="008E185B" w:rsidRPr="008E185B" w:rsidRDefault="008E185B" w:rsidP="008E185B">
      <w:pPr>
        <w:pStyle w:val="NoSpacing"/>
        <w:jc w:val="both"/>
        <w:rPr>
          <w:rFonts w:cstheme="minorHAnsi"/>
        </w:rPr>
      </w:pPr>
      <w:r w:rsidRPr="008E185B">
        <w:rPr>
          <w:rFonts w:cstheme="minorHAnsi"/>
        </w:rPr>
        <w:t>Secretary</w:t>
      </w:r>
    </w:p>
    <w:p w14:paraId="46144920" w14:textId="3538FB5F" w:rsidR="008E185B" w:rsidRPr="008E185B" w:rsidRDefault="0035663C" w:rsidP="008E185B">
      <w:pPr>
        <w:pStyle w:val="NoSpacing"/>
        <w:jc w:val="both"/>
        <w:rPr>
          <w:rFonts w:cstheme="minorHAnsi"/>
        </w:rPr>
      </w:pPr>
      <w:r>
        <w:rPr>
          <w:rFonts w:cstheme="minorHAnsi"/>
        </w:rPr>
        <w:t xml:space="preserve">April </w:t>
      </w:r>
      <w:r w:rsidR="00AF55BD">
        <w:rPr>
          <w:rFonts w:cstheme="minorHAnsi"/>
        </w:rPr>
        <w:t>13</w:t>
      </w:r>
      <w:r w:rsidR="00C321A6">
        <w:rPr>
          <w:rFonts w:cstheme="minorHAnsi"/>
        </w:rPr>
        <w:t>, 202</w:t>
      </w:r>
      <w:r w:rsidR="00F30B8C">
        <w:rPr>
          <w:rFonts w:cstheme="minorHAnsi"/>
        </w:rPr>
        <w:t>3</w:t>
      </w:r>
    </w:p>
    <w:p w14:paraId="134628D2" w14:textId="77777777" w:rsidR="008E185B" w:rsidRPr="008E185B" w:rsidRDefault="008E185B" w:rsidP="008E185B">
      <w:pPr>
        <w:pStyle w:val="NoSpacing"/>
        <w:jc w:val="both"/>
        <w:rPr>
          <w:rFonts w:cstheme="minorHAnsi"/>
        </w:rPr>
      </w:pPr>
    </w:p>
    <w:p w14:paraId="32E7F903" w14:textId="77777777" w:rsidR="0050603F" w:rsidRDefault="0050603F" w:rsidP="008E185B">
      <w:pPr>
        <w:spacing w:after="0" w:line="259" w:lineRule="auto"/>
        <w:jc w:val="both"/>
        <w:rPr>
          <w:rFonts w:cstheme="minorHAnsi"/>
        </w:rPr>
      </w:pPr>
    </w:p>
    <w:p w14:paraId="513E0A7A" w14:textId="77777777" w:rsidR="00870EAD" w:rsidRDefault="00870EAD" w:rsidP="006C605D">
      <w:pPr>
        <w:pStyle w:val="NoSpacing"/>
        <w:spacing w:line="276" w:lineRule="auto"/>
        <w:jc w:val="both"/>
        <w:rPr>
          <w:b/>
          <w:bCs/>
        </w:rPr>
      </w:pPr>
    </w:p>
    <w:p w14:paraId="5AD309C4" w14:textId="5162AAC4" w:rsidR="006C605D" w:rsidRDefault="015490A9" w:rsidP="006C605D">
      <w:pPr>
        <w:pStyle w:val="NoSpacing"/>
        <w:spacing w:line="276" w:lineRule="auto"/>
        <w:jc w:val="both"/>
        <w:rPr>
          <w:b/>
        </w:rPr>
      </w:pPr>
      <w:r w:rsidRPr="5DFB8A35">
        <w:rPr>
          <w:b/>
          <w:bCs/>
        </w:rPr>
        <w:lastRenderedPageBreak/>
        <w:t>NOTE</w:t>
      </w:r>
      <w:r w:rsidR="0BEFCD5A" w:rsidRPr="5DFB8A35">
        <w:rPr>
          <w:b/>
          <w:bCs/>
        </w:rPr>
        <w:t>S</w:t>
      </w:r>
    </w:p>
    <w:p w14:paraId="11011491" w14:textId="77777777" w:rsidR="006C605D" w:rsidRPr="006C605D" w:rsidRDefault="006C605D" w:rsidP="006C605D">
      <w:pPr>
        <w:pStyle w:val="NoSpacing"/>
        <w:spacing w:line="276" w:lineRule="auto"/>
        <w:jc w:val="both"/>
        <w:rPr>
          <w:rFonts w:cstheme="minorHAnsi"/>
        </w:rPr>
      </w:pPr>
    </w:p>
    <w:p w14:paraId="7ECD83D0" w14:textId="7FFE49D4" w:rsidR="001309FD" w:rsidRPr="00B8557A" w:rsidRDefault="006C605D" w:rsidP="00870EAD">
      <w:pPr>
        <w:spacing w:line="240" w:lineRule="auto"/>
      </w:pPr>
      <w:r w:rsidRPr="006C605D">
        <w:rPr>
          <w:rFonts w:cstheme="minorHAnsi"/>
        </w:rPr>
        <w:t xml:space="preserve">Members wishing to participate in the AGM must preregister </w:t>
      </w:r>
      <w:r w:rsidR="00AF55BD">
        <w:rPr>
          <w:rFonts w:cstheme="minorHAnsi"/>
        </w:rPr>
        <w:t xml:space="preserve">on our website </w:t>
      </w:r>
      <w:hyperlink r:id="rId16" w:history="1">
        <w:r w:rsidR="00AF55BD" w:rsidRPr="004F4298">
          <w:rPr>
            <w:rStyle w:val="Hyperlink"/>
            <w:rFonts w:cstheme="minorHAnsi"/>
          </w:rPr>
          <w:t>www.geacutt.com</w:t>
        </w:r>
      </w:hyperlink>
      <w:r w:rsidR="00AF55BD">
        <w:rPr>
          <w:rFonts w:cstheme="minorHAnsi"/>
        </w:rPr>
        <w:t xml:space="preserve"> using </w:t>
      </w:r>
      <w:r w:rsidR="004E5648" w:rsidRPr="004E5648">
        <w:rPr>
          <w:rFonts w:cstheme="minorHAnsi"/>
        </w:rPr>
        <w:t>the following link https://</w:t>
      </w:r>
      <w:r w:rsidR="00B8557A">
        <w:rPr>
          <w:rFonts w:cstheme="minorHAnsi"/>
        </w:rPr>
        <w:t xml:space="preserve"> </w:t>
      </w:r>
      <w:hyperlink r:id="rId17" w:history="1">
        <w:r w:rsidR="00B8557A">
          <w:rPr>
            <w:rStyle w:val="Hyperlink"/>
          </w:rPr>
          <w:t>https://bit.ly/geacuagm2023</w:t>
        </w:r>
      </w:hyperlink>
      <w:r w:rsidR="00AF55BD">
        <w:rPr>
          <w:rFonts w:cstheme="minorHAnsi"/>
        </w:rPr>
        <w:t xml:space="preserve">  </w:t>
      </w:r>
      <w:r w:rsidR="00F008B8">
        <w:rPr>
          <w:rFonts w:cstheme="minorHAnsi"/>
        </w:rPr>
        <w:t>or</w:t>
      </w:r>
      <w:r w:rsidRPr="00F008B8">
        <w:rPr>
          <w:rFonts w:cstheme="minorHAnsi"/>
        </w:rPr>
        <w:t> </w:t>
      </w:r>
      <w:r w:rsidR="00F008B8">
        <w:rPr>
          <w:rFonts w:cstheme="minorHAnsi"/>
        </w:rPr>
        <w:t xml:space="preserve">email </w:t>
      </w:r>
      <w:hyperlink r:id="rId18" w:history="1">
        <w:r w:rsidR="004A78DA" w:rsidRPr="00870EAD">
          <w:rPr>
            <w:rStyle w:val="Hyperlink"/>
          </w:rPr>
          <w:t>agm@geacutt.com</w:t>
        </w:r>
      </w:hyperlink>
      <w:r w:rsidR="00F008B8" w:rsidRPr="00870EAD">
        <w:t xml:space="preserve">, </w:t>
      </w:r>
      <w:r w:rsidRPr="00870EAD">
        <w:rPr>
          <w:rFonts w:cstheme="minorHAnsi"/>
        </w:rPr>
        <w:t xml:space="preserve"> </w:t>
      </w:r>
      <w:r w:rsidR="00F008B8" w:rsidRPr="00870EAD">
        <w:rPr>
          <w:rFonts w:cstheme="minorHAnsi"/>
        </w:rPr>
        <w:t xml:space="preserve">or </w:t>
      </w:r>
      <w:r w:rsidR="001309FD" w:rsidRPr="00870EAD">
        <w:rPr>
          <w:rFonts w:cstheme="minorHAnsi"/>
        </w:rPr>
        <w:t>by</w:t>
      </w:r>
      <w:r w:rsidR="001309FD" w:rsidRPr="00DD6656">
        <w:rPr>
          <w:rFonts w:cstheme="minorHAnsi"/>
        </w:rPr>
        <w:t xml:space="preserve"> </w:t>
      </w:r>
      <w:r w:rsidR="00AF55BD" w:rsidRPr="00DD6656">
        <w:rPr>
          <w:rFonts w:cstheme="minorHAnsi"/>
        </w:rPr>
        <w:t>visiting the office</w:t>
      </w:r>
      <w:r w:rsidR="001309FD" w:rsidRPr="00DD6656">
        <w:rPr>
          <w:rFonts w:cstheme="minorHAnsi"/>
        </w:rPr>
        <w:t xml:space="preserve"> or call</w:t>
      </w:r>
      <w:r w:rsidR="00B8557A" w:rsidRPr="00DD6656">
        <w:rPr>
          <w:rFonts w:cstheme="minorHAnsi"/>
        </w:rPr>
        <w:t>ing</w:t>
      </w:r>
      <w:r w:rsidR="001309FD" w:rsidRPr="00DD6656">
        <w:rPr>
          <w:rFonts w:cstheme="minorHAnsi"/>
        </w:rPr>
        <w:t xml:space="preserve"> (868)</w:t>
      </w:r>
      <w:r w:rsidR="00653482" w:rsidRPr="00DD6656">
        <w:rPr>
          <w:rFonts w:cstheme="minorHAnsi"/>
        </w:rPr>
        <w:t xml:space="preserve"> 365-4647 </w:t>
      </w:r>
      <w:r w:rsidR="00D82A4E" w:rsidRPr="00DD6656">
        <w:rPr>
          <w:rFonts w:cstheme="minorHAnsi"/>
        </w:rPr>
        <w:t xml:space="preserve">or (868) </w:t>
      </w:r>
      <w:r w:rsidR="00082900" w:rsidRPr="00DD6656">
        <w:rPr>
          <w:rFonts w:cstheme="minorHAnsi"/>
        </w:rPr>
        <w:t>367-6508</w:t>
      </w:r>
      <w:r w:rsidR="001309FD" w:rsidRPr="00DD6656">
        <w:rPr>
          <w:rFonts w:cstheme="minorHAnsi"/>
        </w:rPr>
        <w:t>.</w:t>
      </w:r>
    </w:p>
    <w:p w14:paraId="30E250A4" w14:textId="047B58C6" w:rsidR="001309FD" w:rsidRPr="007473F8" w:rsidRDefault="003B49C5" w:rsidP="00870EAD">
      <w:pPr>
        <w:pStyle w:val="NoSpacing"/>
        <w:jc w:val="both"/>
        <w:rPr>
          <w:rFonts w:cstheme="minorHAnsi"/>
        </w:rPr>
      </w:pPr>
      <w:r>
        <w:rPr>
          <w:rFonts w:cstheme="minorHAnsi"/>
        </w:rPr>
        <w:t>When registering m</w:t>
      </w:r>
      <w:r w:rsidR="001309FD" w:rsidRPr="007473F8">
        <w:rPr>
          <w:rFonts w:cstheme="minorHAnsi"/>
        </w:rPr>
        <w:t xml:space="preserve">embers must provide their </w:t>
      </w:r>
      <w:r w:rsidR="00496A3B" w:rsidRPr="007473F8">
        <w:rPr>
          <w:rFonts w:cstheme="minorHAnsi"/>
        </w:rPr>
        <w:t>f</w:t>
      </w:r>
      <w:r w:rsidR="001309FD" w:rsidRPr="007473F8">
        <w:rPr>
          <w:rFonts w:cstheme="minorHAnsi"/>
        </w:rPr>
        <w:t xml:space="preserve">ull name, </w:t>
      </w:r>
      <w:r w:rsidR="00D83F93" w:rsidRPr="007473F8">
        <w:rPr>
          <w:rFonts w:cstheme="minorHAnsi"/>
        </w:rPr>
        <w:t>email add</w:t>
      </w:r>
      <w:r w:rsidR="00E83B72" w:rsidRPr="007473F8">
        <w:rPr>
          <w:rFonts w:cstheme="minorHAnsi"/>
        </w:rPr>
        <w:t xml:space="preserve">ress, phone number, </w:t>
      </w:r>
      <w:r w:rsidR="008323BE">
        <w:rPr>
          <w:rFonts w:cstheme="minorHAnsi"/>
        </w:rPr>
        <w:t>d</w:t>
      </w:r>
      <w:r w:rsidR="00E83B72" w:rsidRPr="007473F8">
        <w:rPr>
          <w:rFonts w:cstheme="minorHAnsi"/>
        </w:rPr>
        <w:t>a</w:t>
      </w:r>
      <w:r w:rsidR="007473F8" w:rsidRPr="007473F8">
        <w:rPr>
          <w:rFonts w:cstheme="minorHAnsi"/>
        </w:rPr>
        <w:t xml:space="preserve">te of </w:t>
      </w:r>
      <w:r w:rsidR="008323BE">
        <w:rPr>
          <w:rFonts w:cstheme="minorHAnsi"/>
        </w:rPr>
        <w:t>b</w:t>
      </w:r>
      <w:r w:rsidR="007473F8" w:rsidRPr="007473F8">
        <w:rPr>
          <w:rFonts w:cstheme="minorHAnsi"/>
        </w:rPr>
        <w:t xml:space="preserve">irth and ID Number. </w:t>
      </w:r>
    </w:p>
    <w:p w14:paraId="3430D6D7" w14:textId="77777777" w:rsidR="007473F8" w:rsidRDefault="007473F8" w:rsidP="00870EAD">
      <w:pPr>
        <w:pStyle w:val="NoSpacing"/>
        <w:jc w:val="both"/>
      </w:pPr>
    </w:p>
    <w:p w14:paraId="117A45F3" w14:textId="22B737F9" w:rsidR="006C605D" w:rsidRPr="007473F8" w:rsidRDefault="001309FD" w:rsidP="00870EAD">
      <w:pPr>
        <w:pStyle w:val="NoSpacing"/>
        <w:jc w:val="both"/>
      </w:pPr>
      <w:r w:rsidRPr="007473F8">
        <w:t>P</w:t>
      </w:r>
      <w:r w:rsidR="006C605D" w:rsidRPr="007473F8">
        <w:t xml:space="preserve">reregistration will </w:t>
      </w:r>
      <w:r w:rsidRPr="007473F8">
        <w:t xml:space="preserve">commence </w:t>
      </w:r>
      <w:r w:rsidR="00E56C44">
        <w:t>on</w:t>
      </w:r>
      <w:r w:rsidRPr="007473F8">
        <w:t xml:space="preserve"> Friday</w:t>
      </w:r>
      <w:r w:rsidR="000804C3" w:rsidRPr="00264EA6">
        <w:rPr>
          <w:color w:val="FF0000"/>
        </w:rPr>
        <w:t xml:space="preserve"> </w:t>
      </w:r>
      <w:r w:rsidR="00051ACD" w:rsidRPr="00CF069A">
        <w:t>1</w:t>
      </w:r>
      <w:r w:rsidR="00DA5D22" w:rsidRPr="00CF069A">
        <w:t>4</w:t>
      </w:r>
      <w:r w:rsidR="00DA5D22" w:rsidRPr="00CF069A">
        <w:rPr>
          <w:vertAlign w:val="superscript"/>
        </w:rPr>
        <w:t>th</w:t>
      </w:r>
      <w:r w:rsidR="00DA5D22" w:rsidRPr="00CF069A">
        <w:t xml:space="preserve"> April</w:t>
      </w:r>
      <w:r w:rsidR="00E56C44" w:rsidRPr="00CF069A">
        <w:t xml:space="preserve">, </w:t>
      </w:r>
      <w:r w:rsidR="00051ACD" w:rsidRPr="00CF069A">
        <w:t>2023</w:t>
      </w:r>
      <w:r w:rsidR="006C605D" w:rsidRPr="00CF069A">
        <w:t>.</w:t>
      </w:r>
    </w:p>
    <w:p w14:paraId="73755CD2" w14:textId="49DFE992" w:rsidR="00AF55BD" w:rsidRDefault="00AF55BD" w:rsidP="00870EAD">
      <w:pPr>
        <w:pStyle w:val="NoSpacing"/>
        <w:jc w:val="both"/>
        <w:rPr>
          <w:rFonts w:cstheme="minorHAnsi"/>
        </w:rPr>
      </w:pPr>
    </w:p>
    <w:p w14:paraId="2E106679" w14:textId="4516E036" w:rsidR="008F0E87" w:rsidRDefault="008F0E87" w:rsidP="07DFF7FA">
      <w:pPr>
        <w:pStyle w:val="NoSpacing"/>
        <w:jc w:val="both"/>
      </w:pPr>
      <w:r w:rsidRPr="07DFF7FA">
        <w:t xml:space="preserve">All attendees must be </w:t>
      </w:r>
      <w:proofErr w:type="gramStart"/>
      <w:r w:rsidRPr="07DFF7FA">
        <w:t>logged</w:t>
      </w:r>
      <w:proofErr w:type="gramEnd"/>
      <w:r w:rsidRPr="07DFF7FA">
        <w:t xml:space="preserve"> or in attendance by 9:2</w:t>
      </w:r>
      <w:r w:rsidR="1629FB0B" w:rsidRPr="07DFF7FA">
        <w:t>0</w:t>
      </w:r>
      <w:r w:rsidRPr="07DFF7FA">
        <w:t xml:space="preserve"> am on Saturday 29</w:t>
      </w:r>
      <w:r w:rsidRPr="07DFF7FA">
        <w:rPr>
          <w:vertAlign w:val="superscript"/>
        </w:rPr>
        <w:t>th</w:t>
      </w:r>
      <w:r w:rsidRPr="07DFF7FA">
        <w:t xml:space="preserve"> April 2023</w:t>
      </w:r>
      <w:r w:rsidR="00DA5D22">
        <w:t>.</w:t>
      </w:r>
      <w:r w:rsidRPr="07DFF7FA">
        <w:t xml:space="preserve"> </w:t>
      </w:r>
    </w:p>
    <w:p w14:paraId="7BF9E940" w14:textId="3694C6A8" w:rsidR="008F0E87" w:rsidRDefault="008F0E87" w:rsidP="00870EAD">
      <w:pPr>
        <w:pStyle w:val="NoSpacing"/>
        <w:jc w:val="both"/>
        <w:rPr>
          <w:rFonts w:cstheme="minorHAnsi"/>
        </w:rPr>
      </w:pPr>
      <w:r>
        <w:rPr>
          <w:rFonts w:cstheme="minorHAnsi"/>
        </w:rPr>
        <w:t xml:space="preserve">Only </w:t>
      </w:r>
      <w:r w:rsidR="003D04A8">
        <w:rPr>
          <w:rFonts w:cstheme="minorHAnsi"/>
        </w:rPr>
        <w:t>pre-registered</w:t>
      </w:r>
      <w:r>
        <w:rPr>
          <w:rFonts w:cstheme="minorHAnsi"/>
        </w:rPr>
        <w:t xml:space="preserve"> members </w:t>
      </w:r>
      <w:r w:rsidR="006C605D" w:rsidRPr="006C605D">
        <w:rPr>
          <w:rFonts w:cstheme="minorHAnsi"/>
        </w:rPr>
        <w:t>will</w:t>
      </w:r>
      <w:r>
        <w:rPr>
          <w:rFonts w:cstheme="minorHAnsi"/>
        </w:rPr>
        <w:t xml:space="preserve"> be allowed to access the meeting according to their registration type, i.e. either in person or online. </w:t>
      </w:r>
    </w:p>
    <w:p w14:paraId="5B5620DE" w14:textId="3D764093" w:rsidR="008F0E87" w:rsidRDefault="006C605D" w:rsidP="00870EAD">
      <w:pPr>
        <w:pStyle w:val="NoSpacing"/>
        <w:jc w:val="both"/>
        <w:rPr>
          <w:rFonts w:cstheme="minorHAnsi"/>
        </w:rPr>
      </w:pPr>
      <w:r w:rsidRPr="006C605D">
        <w:rPr>
          <w:rFonts w:cstheme="minorHAnsi"/>
        </w:rPr>
        <w:t xml:space="preserve"> </w:t>
      </w:r>
    </w:p>
    <w:p w14:paraId="3E7CFC94" w14:textId="1A42B7DC" w:rsidR="006C605D" w:rsidRDefault="006C605D" w:rsidP="00870EAD">
      <w:pPr>
        <w:pStyle w:val="NoSpacing"/>
        <w:jc w:val="both"/>
        <w:rPr>
          <w:rFonts w:cstheme="minorHAnsi"/>
        </w:rPr>
      </w:pPr>
      <w:r w:rsidRPr="006C605D">
        <w:rPr>
          <w:rFonts w:cstheme="minorHAnsi"/>
        </w:rPr>
        <w:t xml:space="preserve">Members who registered to participate virtually will not be allowed to attend </w:t>
      </w:r>
      <w:r w:rsidR="003D04A8">
        <w:rPr>
          <w:rFonts w:cstheme="minorHAnsi"/>
        </w:rPr>
        <w:t>in person</w:t>
      </w:r>
      <w:r w:rsidRPr="006C605D">
        <w:rPr>
          <w:rFonts w:cstheme="minorHAnsi"/>
        </w:rPr>
        <w:t>. Likewise, members who registered to participate physically will not be allowed to attend virtually.</w:t>
      </w:r>
    </w:p>
    <w:p w14:paraId="055659DF" w14:textId="77777777" w:rsidR="00AF55BD" w:rsidRPr="006C605D" w:rsidRDefault="00AF55BD" w:rsidP="00870EAD">
      <w:pPr>
        <w:pStyle w:val="NoSpacing"/>
        <w:jc w:val="both"/>
        <w:rPr>
          <w:rFonts w:cstheme="minorHAnsi"/>
        </w:rPr>
      </w:pPr>
    </w:p>
    <w:p w14:paraId="5BF29ED8" w14:textId="6A2A17E1" w:rsidR="006C605D" w:rsidRPr="006C605D" w:rsidRDefault="006C605D" w:rsidP="00870EAD">
      <w:pPr>
        <w:pStyle w:val="NoSpacing"/>
        <w:jc w:val="both"/>
      </w:pPr>
      <w:r w:rsidRPr="5DFB8A35">
        <w:t>Reservations are required for members attending the in-person meeting. Reservations will only be available on a first-come</w:t>
      </w:r>
      <w:r w:rsidR="21FFD6DA" w:rsidRPr="5DFB8A35">
        <w:t xml:space="preserve"> </w:t>
      </w:r>
      <w:r w:rsidRPr="5DFB8A35">
        <w:t xml:space="preserve">first-serve basis, due to the limited seating capacity at </w:t>
      </w:r>
      <w:r w:rsidR="00B57E9D" w:rsidRPr="5DFB8A35">
        <w:t>the</w:t>
      </w:r>
      <w:r w:rsidRPr="5DFB8A35">
        <w:t xml:space="preserve"> venue.</w:t>
      </w:r>
    </w:p>
    <w:p w14:paraId="292BE739" w14:textId="77777777" w:rsidR="00AF55BD" w:rsidRDefault="00AF55BD" w:rsidP="00870EAD">
      <w:pPr>
        <w:pStyle w:val="NoSpacing"/>
        <w:jc w:val="both"/>
        <w:rPr>
          <w:rFonts w:cstheme="minorHAnsi"/>
        </w:rPr>
      </w:pPr>
    </w:p>
    <w:p w14:paraId="05C49F96" w14:textId="5CC26866" w:rsidR="006C605D" w:rsidRPr="006C605D" w:rsidRDefault="006C605D" w:rsidP="00870EAD">
      <w:pPr>
        <w:pStyle w:val="NoSpacing"/>
        <w:jc w:val="both"/>
        <w:rPr>
          <w:rFonts w:cstheme="minorHAnsi"/>
        </w:rPr>
      </w:pPr>
      <w:r w:rsidRPr="006C605D">
        <w:rPr>
          <w:rFonts w:cstheme="minorHAnsi"/>
        </w:rPr>
        <w:t>Only Registered members will be emailed a link, with the accompanying instructions to access the virtual meeting.</w:t>
      </w:r>
    </w:p>
    <w:p w14:paraId="341BC708" w14:textId="77777777" w:rsidR="00AF55BD" w:rsidRDefault="00AF55BD" w:rsidP="00870EAD">
      <w:pPr>
        <w:pStyle w:val="NoSpacing"/>
        <w:jc w:val="both"/>
        <w:rPr>
          <w:rFonts w:cstheme="minorHAnsi"/>
        </w:rPr>
      </w:pPr>
    </w:p>
    <w:p w14:paraId="632AEC2C" w14:textId="28AF6024" w:rsidR="006C605D" w:rsidRDefault="006C605D" w:rsidP="00870EAD">
      <w:pPr>
        <w:pStyle w:val="NoSpacing"/>
        <w:jc w:val="both"/>
        <w:rPr>
          <w:rFonts w:cstheme="minorHAnsi"/>
        </w:rPr>
      </w:pPr>
      <w:r w:rsidRPr="006C605D">
        <w:rPr>
          <w:rFonts w:cstheme="minorHAnsi"/>
        </w:rPr>
        <w:t>The voting will be done electronically. As such, all members must be registered with a valid email address and a mobile phone number.</w:t>
      </w:r>
    </w:p>
    <w:p w14:paraId="6B07FD92" w14:textId="77777777" w:rsidR="00AF55BD" w:rsidRPr="006C605D" w:rsidRDefault="00AF55BD" w:rsidP="00870EAD">
      <w:pPr>
        <w:pStyle w:val="NoSpacing"/>
        <w:jc w:val="both"/>
        <w:rPr>
          <w:rFonts w:cstheme="minorHAnsi"/>
        </w:rPr>
      </w:pPr>
    </w:p>
    <w:p w14:paraId="00B3340C" w14:textId="677658A1" w:rsidR="006C605D" w:rsidRDefault="006C605D" w:rsidP="00870EAD">
      <w:pPr>
        <w:pStyle w:val="NoSpacing"/>
        <w:jc w:val="both"/>
        <w:rPr>
          <w:rFonts w:cstheme="minorHAnsi"/>
        </w:rPr>
      </w:pPr>
      <w:r w:rsidRPr="006C605D">
        <w:rPr>
          <w:rFonts w:cstheme="minorHAnsi"/>
        </w:rPr>
        <w:t>Please use a reliable and functioning email address to preregister for virtual attendance. The Zoom link to join the meeting will be sent to the email used for preregistration.</w:t>
      </w:r>
    </w:p>
    <w:p w14:paraId="4233147F" w14:textId="77777777" w:rsidR="00BC7630" w:rsidRPr="006C605D" w:rsidRDefault="00BC7630" w:rsidP="00870EAD">
      <w:pPr>
        <w:pStyle w:val="NoSpacing"/>
        <w:jc w:val="both"/>
        <w:rPr>
          <w:rFonts w:cstheme="minorHAnsi"/>
        </w:rPr>
      </w:pPr>
    </w:p>
    <w:p w14:paraId="69ED6681" w14:textId="7C075768" w:rsidR="00D65F81" w:rsidRDefault="006C605D" w:rsidP="00870EAD">
      <w:pPr>
        <w:pStyle w:val="NoSpacing"/>
        <w:jc w:val="both"/>
        <w:rPr>
          <w:rFonts w:cstheme="minorHAnsi"/>
        </w:rPr>
      </w:pPr>
      <w:r w:rsidRPr="006C605D">
        <w:rPr>
          <w:rFonts w:cstheme="minorHAnsi"/>
        </w:rPr>
        <w:t xml:space="preserve">2022 Annual Reports will be made available for </w:t>
      </w:r>
      <w:r w:rsidRPr="00BC7630">
        <w:rPr>
          <w:rFonts w:cstheme="minorHAnsi"/>
        </w:rPr>
        <w:t xml:space="preserve">download by </w:t>
      </w:r>
      <w:r w:rsidR="008F0E87">
        <w:rPr>
          <w:rFonts w:cstheme="minorHAnsi"/>
        </w:rPr>
        <w:t>Friday 21</w:t>
      </w:r>
      <w:r w:rsidR="008F0E87" w:rsidRPr="008F0E87">
        <w:rPr>
          <w:rFonts w:cstheme="minorHAnsi"/>
          <w:vertAlign w:val="superscript"/>
        </w:rPr>
        <w:t>st</w:t>
      </w:r>
      <w:r w:rsidR="008F0E87">
        <w:rPr>
          <w:rFonts w:cstheme="minorHAnsi"/>
        </w:rPr>
        <w:t xml:space="preserve"> April 2023. </w:t>
      </w:r>
    </w:p>
    <w:sectPr w:rsidR="00D65F81" w:rsidSect="000B6426">
      <w:pgSz w:w="12240" w:h="15840"/>
      <w:pgMar w:top="864" w:right="1296" w:bottom="576" w:left="1296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843DE" w14:textId="77777777" w:rsidR="00CC3467" w:rsidRDefault="00CC3467" w:rsidP="00EF3982">
      <w:pPr>
        <w:spacing w:after="0" w:line="240" w:lineRule="auto"/>
      </w:pPr>
      <w:r>
        <w:separator/>
      </w:r>
    </w:p>
  </w:endnote>
  <w:endnote w:type="continuationSeparator" w:id="0">
    <w:p w14:paraId="2F50A34B" w14:textId="77777777" w:rsidR="00CC3467" w:rsidRDefault="00CC3467" w:rsidP="00EF3982">
      <w:pPr>
        <w:spacing w:after="0" w:line="240" w:lineRule="auto"/>
      </w:pPr>
      <w:r>
        <w:continuationSeparator/>
      </w:r>
    </w:p>
  </w:endnote>
  <w:endnote w:type="continuationNotice" w:id="1">
    <w:p w14:paraId="4F9CCDCA" w14:textId="77777777" w:rsidR="00CC3467" w:rsidRDefault="00CC34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9BD02" w14:textId="77777777" w:rsidR="00CC3467" w:rsidRDefault="00CC3467" w:rsidP="00EF3982">
      <w:pPr>
        <w:spacing w:after="0" w:line="240" w:lineRule="auto"/>
      </w:pPr>
      <w:r>
        <w:separator/>
      </w:r>
    </w:p>
  </w:footnote>
  <w:footnote w:type="continuationSeparator" w:id="0">
    <w:p w14:paraId="16F02B10" w14:textId="77777777" w:rsidR="00CC3467" w:rsidRDefault="00CC3467" w:rsidP="00EF3982">
      <w:pPr>
        <w:spacing w:after="0" w:line="240" w:lineRule="auto"/>
      </w:pPr>
      <w:r>
        <w:continuationSeparator/>
      </w:r>
    </w:p>
  </w:footnote>
  <w:footnote w:type="continuationNotice" w:id="1">
    <w:p w14:paraId="164FACE6" w14:textId="77777777" w:rsidR="00CC3467" w:rsidRDefault="00CC34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848FB"/>
    <w:multiLevelType w:val="hybridMultilevel"/>
    <w:tmpl w:val="F21809AA"/>
    <w:lvl w:ilvl="0" w:tplc="2C09001B">
      <w:start w:val="1"/>
      <w:numFmt w:val="lowerRoman"/>
      <w:lvlText w:val="%1."/>
      <w:lvlJc w:val="right"/>
      <w:pPr>
        <w:ind w:left="1440" w:hanging="360"/>
      </w:pPr>
    </w:lvl>
    <w:lvl w:ilvl="1" w:tplc="2C090019" w:tentative="1">
      <w:start w:val="1"/>
      <w:numFmt w:val="lowerLetter"/>
      <w:lvlText w:val="%2."/>
      <w:lvlJc w:val="left"/>
      <w:pPr>
        <w:ind w:left="2160" w:hanging="360"/>
      </w:pPr>
    </w:lvl>
    <w:lvl w:ilvl="2" w:tplc="2C09001B" w:tentative="1">
      <w:start w:val="1"/>
      <w:numFmt w:val="lowerRoman"/>
      <w:lvlText w:val="%3."/>
      <w:lvlJc w:val="right"/>
      <w:pPr>
        <w:ind w:left="2880" w:hanging="180"/>
      </w:pPr>
    </w:lvl>
    <w:lvl w:ilvl="3" w:tplc="2C09000F" w:tentative="1">
      <w:start w:val="1"/>
      <w:numFmt w:val="decimal"/>
      <w:lvlText w:val="%4."/>
      <w:lvlJc w:val="left"/>
      <w:pPr>
        <w:ind w:left="3600" w:hanging="360"/>
      </w:pPr>
    </w:lvl>
    <w:lvl w:ilvl="4" w:tplc="2C090019" w:tentative="1">
      <w:start w:val="1"/>
      <w:numFmt w:val="lowerLetter"/>
      <w:lvlText w:val="%5."/>
      <w:lvlJc w:val="left"/>
      <w:pPr>
        <w:ind w:left="4320" w:hanging="360"/>
      </w:pPr>
    </w:lvl>
    <w:lvl w:ilvl="5" w:tplc="2C09001B" w:tentative="1">
      <w:start w:val="1"/>
      <w:numFmt w:val="lowerRoman"/>
      <w:lvlText w:val="%6."/>
      <w:lvlJc w:val="right"/>
      <w:pPr>
        <w:ind w:left="5040" w:hanging="180"/>
      </w:pPr>
    </w:lvl>
    <w:lvl w:ilvl="6" w:tplc="2C09000F" w:tentative="1">
      <w:start w:val="1"/>
      <w:numFmt w:val="decimal"/>
      <w:lvlText w:val="%7."/>
      <w:lvlJc w:val="left"/>
      <w:pPr>
        <w:ind w:left="5760" w:hanging="360"/>
      </w:pPr>
    </w:lvl>
    <w:lvl w:ilvl="7" w:tplc="2C090019" w:tentative="1">
      <w:start w:val="1"/>
      <w:numFmt w:val="lowerLetter"/>
      <w:lvlText w:val="%8."/>
      <w:lvlJc w:val="left"/>
      <w:pPr>
        <w:ind w:left="6480" w:hanging="360"/>
      </w:pPr>
    </w:lvl>
    <w:lvl w:ilvl="8" w:tplc="2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A61882"/>
    <w:multiLevelType w:val="hybridMultilevel"/>
    <w:tmpl w:val="3CE80680"/>
    <w:lvl w:ilvl="0" w:tplc="09E289D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C090019" w:tentative="1">
      <w:start w:val="1"/>
      <w:numFmt w:val="lowerLetter"/>
      <w:lvlText w:val="%2."/>
      <w:lvlJc w:val="left"/>
      <w:pPr>
        <w:ind w:left="1800" w:hanging="360"/>
      </w:pPr>
    </w:lvl>
    <w:lvl w:ilvl="2" w:tplc="2C09001B" w:tentative="1">
      <w:start w:val="1"/>
      <w:numFmt w:val="lowerRoman"/>
      <w:lvlText w:val="%3."/>
      <w:lvlJc w:val="right"/>
      <w:pPr>
        <w:ind w:left="2520" w:hanging="180"/>
      </w:pPr>
    </w:lvl>
    <w:lvl w:ilvl="3" w:tplc="2C09000F" w:tentative="1">
      <w:start w:val="1"/>
      <w:numFmt w:val="decimal"/>
      <w:lvlText w:val="%4."/>
      <w:lvlJc w:val="left"/>
      <w:pPr>
        <w:ind w:left="3240" w:hanging="360"/>
      </w:pPr>
    </w:lvl>
    <w:lvl w:ilvl="4" w:tplc="2C090019" w:tentative="1">
      <w:start w:val="1"/>
      <w:numFmt w:val="lowerLetter"/>
      <w:lvlText w:val="%5."/>
      <w:lvlJc w:val="left"/>
      <w:pPr>
        <w:ind w:left="3960" w:hanging="360"/>
      </w:pPr>
    </w:lvl>
    <w:lvl w:ilvl="5" w:tplc="2C09001B" w:tentative="1">
      <w:start w:val="1"/>
      <w:numFmt w:val="lowerRoman"/>
      <w:lvlText w:val="%6."/>
      <w:lvlJc w:val="right"/>
      <w:pPr>
        <w:ind w:left="4680" w:hanging="180"/>
      </w:pPr>
    </w:lvl>
    <w:lvl w:ilvl="6" w:tplc="2C09000F" w:tentative="1">
      <w:start w:val="1"/>
      <w:numFmt w:val="decimal"/>
      <w:lvlText w:val="%7."/>
      <w:lvlJc w:val="left"/>
      <w:pPr>
        <w:ind w:left="5400" w:hanging="360"/>
      </w:pPr>
    </w:lvl>
    <w:lvl w:ilvl="7" w:tplc="2C090019" w:tentative="1">
      <w:start w:val="1"/>
      <w:numFmt w:val="lowerLetter"/>
      <w:lvlText w:val="%8."/>
      <w:lvlJc w:val="left"/>
      <w:pPr>
        <w:ind w:left="6120" w:hanging="360"/>
      </w:pPr>
    </w:lvl>
    <w:lvl w:ilvl="8" w:tplc="2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95745B"/>
    <w:multiLevelType w:val="hybridMultilevel"/>
    <w:tmpl w:val="92DA43A8"/>
    <w:lvl w:ilvl="0" w:tplc="2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90019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628C0"/>
    <w:multiLevelType w:val="hybridMultilevel"/>
    <w:tmpl w:val="1B70F536"/>
    <w:lvl w:ilvl="0" w:tplc="2C09000F">
      <w:start w:val="1"/>
      <w:numFmt w:val="decimal"/>
      <w:lvlText w:val="%1."/>
      <w:lvlJc w:val="left"/>
      <w:pPr>
        <w:ind w:left="720" w:hanging="360"/>
      </w:p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C0703"/>
    <w:multiLevelType w:val="hybridMultilevel"/>
    <w:tmpl w:val="5F84A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02D69"/>
    <w:multiLevelType w:val="hybridMultilevel"/>
    <w:tmpl w:val="D37CC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2E9A1732"/>
    <w:multiLevelType w:val="hybridMultilevel"/>
    <w:tmpl w:val="5B9863CA"/>
    <w:lvl w:ilvl="0" w:tplc="2C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2C090019" w:tentative="1">
      <w:start w:val="1"/>
      <w:numFmt w:val="lowerLetter"/>
      <w:lvlText w:val="%2."/>
      <w:lvlJc w:val="left"/>
      <w:pPr>
        <w:ind w:left="1080" w:hanging="360"/>
      </w:pPr>
    </w:lvl>
    <w:lvl w:ilvl="2" w:tplc="2C09001B" w:tentative="1">
      <w:start w:val="1"/>
      <w:numFmt w:val="lowerRoman"/>
      <w:lvlText w:val="%3."/>
      <w:lvlJc w:val="right"/>
      <w:pPr>
        <w:ind w:left="1800" w:hanging="180"/>
      </w:pPr>
    </w:lvl>
    <w:lvl w:ilvl="3" w:tplc="2C09000F" w:tentative="1">
      <w:start w:val="1"/>
      <w:numFmt w:val="decimal"/>
      <w:lvlText w:val="%4."/>
      <w:lvlJc w:val="left"/>
      <w:pPr>
        <w:ind w:left="2520" w:hanging="360"/>
      </w:pPr>
    </w:lvl>
    <w:lvl w:ilvl="4" w:tplc="2C090019" w:tentative="1">
      <w:start w:val="1"/>
      <w:numFmt w:val="lowerLetter"/>
      <w:lvlText w:val="%5."/>
      <w:lvlJc w:val="left"/>
      <w:pPr>
        <w:ind w:left="3240" w:hanging="360"/>
      </w:pPr>
    </w:lvl>
    <w:lvl w:ilvl="5" w:tplc="2C09001B" w:tentative="1">
      <w:start w:val="1"/>
      <w:numFmt w:val="lowerRoman"/>
      <w:lvlText w:val="%6."/>
      <w:lvlJc w:val="right"/>
      <w:pPr>
        <w:ind w:left="3960" w:hanging="180"/>
      </w:pPr>
    </w:lvl>
    <w:lvl w:ilvl="6" w:tplc="2C09000F" w:tentative="1">
      <w:start w:val="1"/>
      <w:numFmt w:val="decimal"/>
      <w:lvlText w:val="%7."/>
      <w:lvlJc w:val="left"/>
      <w:pPr>
        <w:ind w:left="4680" w:hanging="360"/>
      </w:pPr>
    </w:lvl>
    <w:lvl w:ilvl="7" w:tplc="2C090019" w:tentative="1">
      <w:start w:val="1"/>
      <w:numFmt w:val="lowerLetter"/>
      <w:lvlText w:val="%8."/>
      <w:lvlJc w:val="left"/>
      <w:pPr>
        <w:ind w:left="5400" w:hanging="360"/>
      </w:pPr>
    </w:lvl>
    <w:lvl w:ilvl="8" w:tplc="2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C1557C"/>
    <w:multiLevelType w:val="multilevel"/>
    <w:tmpl w:val="8A205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E133D3"/>
    <w:multiLevelType w:val="hybridMultilevel"/>
    <w:tmpl w:val="DDC0B1A2"/>
    <w:lvl w:ilvl="0" w:tplc="2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81A91"/>
    <w:multiLevelType w:val="hybridMultilevel"/>
    <w:tmpl w:val="AE9E72CE"/>
    <w:lvl w:ilvl="0" w:tplc="2C09001B">
      <w:start w:val="1"/>
      <w:numFmt w:val="lowerRoman"/>
      <w:lvlText w:val="%1."/>
      <w:lvlJc w:val="right"/>
      <w:pPr>
        <w:ind w:left="1080" w:hanging="360"/>
      </w:pPr>
    </w:lvl>
    <w:lvl w:ilvl="1" w:tplc="2C090019" w:tentative="1">
      <w:start w:val="1"/>
      <w:numFmt w:val="lowerLetter"/>
      <w:lvlText w:val="%2."/>
      <w:lvlJc w:val="left"/>
      <w:pPr>
        <w:ind w:left="1800" w:hanging="360"/>
      </w:pPr>
    </w:lvl>
    <w:lvl w:ilvl="2" w:tplc="2C09001B" w:tentative="1">
      <w:start w:val="1"/>
      <w:numFmt w:val="lowerRoman"/>
      <w:lvlText w:val="%3."/>
      <w:lvlJc w:val="right"/>
      <w:pPr>
        <w:ind w:left="2520" w:hanging="180"/>
      </w:pPr>
    </w:lvl>
    <w:lvl w:ilvl="3" w:tplc="2C09000F" w:tentative="1">
      <w:start w:val="1"/>
      <w:numFmt w:val="decimal"/>
      <w:lvlText w:val="%4."/>
      <w:lvlJc w:val="left"/>
      <w:pPr>
        <w:ind w:left="3240" w:hanging="360"/>
      </w:pPr>
    </w:lvl>
    <w:lvl w:ilvl="4" w:tplc="2C090019" w:tentative="1">
      <w:start w:val="1"/>
      <w:numFmt w:val="lowerLetter"/>
      <w:lvlText w:val="%5."/>
      <w:lvlJc w:val="left"/>
      <w:pPr>
        <w:ind w:left="3960" w:hanging="360"/>
      </w:pPr>
    </w:lvl>
    <w:lvl w:ilvl="5" w:tplc="2C09001B" w:tentative="1">
      <w:start w:val="1"/>
      <w:numFmt w:val="lowerRoman"/>
      <w:lvlText w:val="%6."/>
      <w:lvlJc w:val="right"/>
      <w:pPr>
        <w:ind w:left="4680" w:hanging="180"/>
      </w:pPr>
    </w:lvl>
    <w:lvl w:ilvl="6" w:tplc="2C09000F" w:tentative="1">
      <w:start w:val="1"/>
      <w:numFmt w:val="decimal"/>
      <w:lvlText w:val="%7."/>
      <w:lvlJc w:val="left"/>
      <w:pPr>
        <w:ind w:left="5400" w:hanging="360"/>
      </w:pPr>
    </w:lvl>
    <w:lvl w:ilvl="7" w:tplc="2C090019" w:tentative="1">
      <w:start w:val="1"/>
      <w:numFmt w:val="lowerLetter"/>
      <w:lvlText w:val="%8."/>
      <w:lvlJc w:val="left"/>
      <w:pPr>
        <w:ind w:left="6120" w:hanging="360"/>
      </w:pPr>
    </w:lvl>
    <w:lvl w:ilvl="8" w:tplc="2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57632D"/>
    <w:multiLevelType w:val="hybridMultilevel"/>
    <w:tmpl w:val="164260BA"/>
    <w:lvl w:ilvl="0" w:tplc="2C090013">
      <w:start w:val="1"/>
      <w:numFmt w:val="upperRoman"/>
      <w:lvlText w:val="%1."/>
      <w:lvlJc w:val="right"/>
      <w:pPr>
        <w:ind w:left="1440" w:hanging="360"/>
      </w:pPr>
    </w:lvl>
    <w:lvl w:ilvl="1" w:tplc="2C090019" w:tentative="1">
      <w:start w:val="1"/>
      <w:numFmt w:val="lowerLetter"/>
      <w:lvlText w:val="%2."/>
      <w:lvlJc w:val="left"/>
      <w:pPr>
        <w:ind w:left="2160" w:hanging="360"/>
      </w:pPr>
    </w:lvl>
    <w:lvl w:ilvl="2" w:tplc="2C09001B" w:tentative="1">
      <w:start w:val="1"/>
      <w:numFmt w:val="lowerRoman"/>
      <w:lvlText w:val="%3."/>
      <w:lvlJc w:val="right"/>
      <w:pPr>
        <w:ind w:left="2880" w:hanging="180"/>
      </w:pPr>
    </w:lvl>
    <w:lvl w:ilvl="3" w:tplc="2C09000F" w:tentative="1">
      <w:start w:val="1"/>
      <w:numFmt w:val="decimal"/>
      <w:lvlText w:val="%4."/>
      <w:lvlJc w:val="left"/>
      <w:pPr>
        <w:ind w:left="3600" w:hanging="360"/>
      </w:pPr>
    </w:lvl>
    <w:lvl w:ilvl="4" w:tplc="2C090019" w:tentative="1">
      <w:start w:val="1"/>
      <w:numFmt w:val="lowerLetter"/>
      <w:lvlText w:val="%5."/>
      <w:lvlJc w:val="left"/>
      <w:pPr>
        <w:ind w:left="4320" w:hanging="360"/>
      </w:pPr>
    </w:lvl>
    <w:lvl w:ilvl="5" w:tplc="2C09001B" w:tentative="1">
      <w:start w:val="1"/>
      <w:numFmt w:val="lowerRoman"/>
      <w:lvlText w:val="%6."/>
      <w:lvlJc w:val="right"/>
      <w:pPr>
        <w:ind w:left="5040" w:hanging="180"/>
      </w:pPr>
    </w:lvl>
    <w:lvl w:ilvl="6" w:tplc="2C09000F" w:tentative="1">
      <w:start w:val="1"/>
      <w:numFmt w:val="decimal"/>
      <w:lvlText w:val="%7."/>
      <w:lvlJc w:val="left"/>
      <w:pPr>
        <w:ind w:left="5760" w:hanging="360"/>
      </w:pPr>
    </w:lvl>
    <w:lvl w:ilvl="7" w:tplc="2C090019" w:tentative="1">
      <w:start w:val="1"/>
      <w:numFmt w:val="lowerLetter"/>
      <w:lvlText w:val="%8."/>
      <w:lvlJc w:val="left"/>
      <w:pPr>
        <w:ind w:left="6480" w:hanging="360"/>
      </w:pPr>
    </w:lvl>
    <w:lvl w:ilvl="8" w:tplc="2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95170B"/>
    <w:multiLevelType w:val="multilevel"/>
    <w:tmpl w:val="77E27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CC3727"/>
    <w:multiLevelType w:val="hybridMultilevel"/>
    <w:tmpl w:val="CC0C9374"/>
    <w:lvl w:ilvl="0" w:tplc="D09C81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90019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1E4675"/>
    <w:multiLevelType w:val="hybridMultilevel"/>
    <w:tmpl w:val="C29A0CE0"/>
    <w:lvl w:ilvl="0" w:tplc="B54CC2B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C090019" w:tentative="1">
      <w:start w:val="1"/>
      <w:numFmt w:val="lowerLetter"/>
      <w:lvlText w:val="%2."/>
      <w:lvlJc w:val="left"/>
      <w:pPr>
        <w:ind w:left="1800" w:hanging="360"/>
      </w:pPr>
    </w:lvl>
    <w:lvl w:ilvl="2" w:tplc="2C09001B" w:tentative="1">
      <w:start w:val="1"/>
      <w:numFmt w:val="lowerRoman"/>
      <w:lvlText w:val="%3."/>
      <w:lvlJc w:val="right"/>
      <w:pPr>
        <w:ind w:left="2520" w:hanging="180"/>
      </w:pPr>
    </w:lvl>
    <w:lvl w:ilvl="3" w:tplc="2C09000F" w:tentative="1">
      <w:start w:val="1"/>
      <w:numFmt w:val="decimal"/>
      <w:lvlText w:val="%4."/>
      <w:lvlJc w:val="left"/>
      <w:pPr>
        <w:ind w:left="3240" w:hanging="360"/>
      </w:pPr>
    </w:lvl>
    <w:lvl w:ilvl="4" w:tplc="2C090019" w:tentative="1">
      <w:start w:val="1"/>
      <w:numFmt w:val="lowerLetter"/>
      <w:lvlText w:val="%5."/>
      <w:lvlJc w:val="left"/>
      <w:pPr>
        <w:ind w:left="3960" w:hanging="360"/>
      </w:pPr>
    </w:lvl>
    <w:lvl w:ilvl="5" w:tplc="2C09001B" w:tentative="1">
      <w:start w:val="1"/>
      <w:numFmt w:val="lowerRoman"/>
      <w:lvlText w:val="%6."/>
      <w:lvlJc w:val="right"/>
      <w:pPr>
        <w:ind w:left="4680" w:hanging="180"/>
      </w:pPr>
    </w:lvl>
    <w:lvl w:ilvl="6" w:tplc="2C09000F" w:tentative="1">
      <w:start w:val="1"/>
      <w:numFmt w:val="decimal"/>
      <w:lvlText w:val="%7."/>
      <w:lvlJc w:val="left"/>
      <w:pPr>
        <w:ind w:left="5400" w:hanging="360"/>
      </w:pPr>
    </w:lvl>
    <w:lvl w:ilvl="7" w:tplc="2C090019" w:tentative="1">
      <w:start w:val="1"/>
      <w:numFmt w:val="lowerLetter"/>
      <w:lvlText w:val="%8."/>
      <w:lvlJc w:val="left"/>
      <w:pPr>
        <w:ind w:left="6120" w:hanging="360"/>
      </w:pPr>
    </w:lvl>
    <w:lvl w:ilvl="8" w:tplc="2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FB13B3"/>
    <w:multiLevelType w:val="multilevel"/>
    <w:tmpl w:val="DCDA3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3E4646"/>
    <w:multiLevelType w:val="hybridMultilevel"/>
    <w:tmpl w:val="D37CC99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5A9F489A"/>
    <w:multiLevelType w:val="hybridMultilevel"/>
    <w:tmpl w:val="E7E49494"/>
    <w:lvl w:ilvl="0" w:tplc="2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52E09"/>
    <w:multiLevelType w:val="hybridMultilevel"/>
    <w:tmpl w:val="2C30BBDA"/>
    <w:lvl w:ilvl="0" w:tplc="AE5C94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C090019" w:tentative="1">
      <w:start w:val="1"/>
      <w:numFmt w:val="lowerLetter"/>
      <w:lvlText w:val="%2."/>
      <w:lvlJc w:val="left"/>
      <w:pPr>
        <w:ind w:left="1800" w:hanging="360"/>
      </w:pPr>
    </w:lvl>
    <w:lvl w:ilvl="2" w:tplc="2C09001B" w:tentative="1">
      <w:start w:val="1"/>
      <w:numFmt w:val="lowerRoman"/>
      <w:lvlText w:val="%3."/>
      <w:lvlJc w:val="right"/>
      <w:pPr>
        <w:ind w:left="2520" w:hanging="180"/>
      </w:pPr>
    </w:lvl>
    <w:lvl w:ilvl="3" w:tplc="2C09000F" w:tentative="1">
      <w:start w:val="1"/>
      <w:numFmt w:val="decimal"/>
      <w:lvlText w:val="%4."/>
      <w:lvlJc w:val="left"/>
      <w:pPr>
        <w:ind w:left="3240" w:hanging="360"/>
      </w:pPr>
    </w:lvl>
    <w:lvl w:ilvl="4" w:tplc="2C090019" w:tentative="1">
      <w:start w:val="1"/>
      <w:numFmt w:val="lowerLetter"/>
      <w:lvlText w:val="%5."/>
      <w:lvlJc w:val="left"/>
      <w:pPr>
        <w:ind w:left="3960" w:hanging="360"/>
      </w:pPr>
    </w:lvl>
    <w:lvl w:ilvl="5" w:tplc="2C09001B" w:tentative="1">
      <w:start w:val="1"/>
      <w:numFmt w:val="lowerRoman"/>
      <w:lvlText w:val="%6."/>
      <w:lvlJc w:val="right"/>
      <w:pPr>
        <w:ind w:left="4680" w:hanging="180"/>
      </w:pPr>
    </w:lvl>
    <w:lvl w:ilvl="6" w:tplc="2C09000F" w:tentative="1">
      <w:start w:val="1"/>
      <w:numFmt w:val="decimal"/>
      <w:lvlText w:val="%7."/>
      <w:lvlJc w:val="left"/>
      <w:pPr>
        <w:ind w:left="5400" w:hanging="360"/>
      </w:pPr>
    </w:lvl>
    <w:lvl w:ilvl="7" w:tplc="2C090019" w:tentative="1">
      <w:start w:val="1"/>
      <w:numFmt w:val="lowerLetter"/>
      <w:lvlText w:val="%8."/>
      <w:lvlJc w:val="left"/>
      <w:pPr>
        <w:ind w:left="6120" w:hanging="360"/>
      </w:pPr>
    </w:lvl>
    <w:lvl w:ilvl="8" w:tplc="2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755B0F"/>
    <w:multiLevelType w:val="hybridMultilevel"/>
    <w:tmpl w:val="3AFC46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F4071D"/>
    <w:multiLevelType w:val="hybridMultilevel"/>
    <w:tmpl w:val="03BC8560"/>
    <w:lvl w:ilvl="0" w:tplc="37A89AB4">
      <w:start w:val="1"/>
      <w:numFmt w:val="decimal"/>
      <w:lvlText w:val="%1."/>
      <w:lvlJc w:val="right"/>
      <w:pPr>
        <w:ind w:left="72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864593">
    <w:abstractNumId w:val="4"/>
  </w:num>
  <w:num w:numId="2" w16cid:durableId="293410551">
    <w:abstractNumId w:val="15"/>
  </w:num>
  <w:num w:numId="3" w16cid:durableId="2101638434">
    <w:abstractNumId w:val="19"/>
  </w:num>
  <w:num w:numId="4" w16cid:durableId="1461219563">
    <w:abstractNumId w:val="5"/>
  </w:num>
  <w:num w:numId="5" w16cid:durableId="1684631353">
    <w:abstractNumId w:val="2"/>
  </w:num>
  <w:num w:numId="6" w16cid:durableId="60056445">
    <w:abstractNumId w:val="16"/>
  </w:num>
  <w:num w:numId="7" w16cid:durableId="284695492">
    <w:abstractNumId w:val="8"/>
  </w:num>
  <w:num w:numId="8" w16cid:durableId="489103932">
    <w:abstractNumId w:val="12"/>
  </w:num>
  <w:num w:numId="9" w16cid:durableId="762533018">
    <w:abstractNumId w:val="0"/>
  </w:num>
  <w:num w:numId="10" w16cid:durableId="1606385559">
    <w:abstractNumId w:val="9"/>
  </w:num>
  <w:num w:numId="11" w16cid:durableId="308824009">
    <w:abstractNumId w:val="6"/>
  </w:num>
  <w:num w:numId="12" w16cid:durableId="1070733553">
    <w:abstractNumId w:val="13"/>
  </w:num>
  <w:num w:numId="13" w16cid:durableId="46952893">
    <w:abstractNumId w:val="1"/>
  </w:num>
  <w:num w:numId="14" w16cid:durableId="2057318327">
    <w:abstractNumId w:val="17"/>
  </w:num>
  <w:num w:numId="15" w16cid:durableId="548420061">
    <w:abstractNumId w:val="10"/>
  </w:num>
  <w:num w:numId="16" w16cid:durableId="1412775231">
    <w:abstractNumId w:val="18"/>
  </w:num>
  <w:num w:numId="17" w16cid:durableId="2103255083">
    <w:abstractNumId w:val="14"/>
  </w:num>
  <w:num w:numId="18" w16cid:durableId="1241787932">
    <w:abstractNumId w:val="3"/>
  </w:num>
  <w:num w:numId="19" w16cid:durableId="1625890690">
    <w:abstractNumId w:val="7"/>
  </w:num>
  <w:num w:numId="20" w16cid:durableId="17078749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640"/>
    <w:rsid w:val="00051ACD"/>
    <w:rsid w:val="000804C3"/>
    <w:rsid w:val="00082900"/>
    <w:rsid w:val="000B6426"/>
    <w:rsid w:val="000E1CBC"/>
    <w:rsid w:val="00104793"/>
    <w:rsid w:val="0011252E"/>
    <w:rsid w:val="001309FD"/>
    <w:rsid w:val="00132182"/>
    <w:rsid w:val="001C46A5"/>
    <w:rsid w:val="001F501C"/>
    <w:rsid w:val="002177FB"/>
    <w:rsid w:val="002347A7"/>
    <w:rsid w:val="00260A45"/>
    <w:rsid w:val="00264EA6"/>
    <w:rsid w:val="0027585D"/>
    <w:rsid w:val="002D3FBE"/>
    <w:rsid w:val="00313227"/>
    <w:rsid w:val="00320BC3"/>
    <w:rsid w:val="003230E8"/>
    <w:rsid w:val="0033318D"/>
    <w:rsid w:val="00352224"/>
    <w:rsid w:val="0035663C"/>
    <w:rsid w:val="003676E8"/>
    <w:rsid w:val="003843D4"/>
    <w:rsid w:val="003A7351"/>
    <w:rsid w:val="003B49C5"/>
    <w:rsid w:val="003D04A8"/>
    <w:rsid w:val="003D5927"/>
    <w:rsid w:val="003E7640"/>
    <w:rsid w:val="003F6587"/>
    <w:rsid w:val="004014D2"/>
    <w:rsid w:val="00417323"/>
    <w:rsid w:val="004260AE"/>
    <w:rsid w:val="004329AC"/>
    <w:rsid w:val="0044757E"/>
    <w:rsid w:val="0044762E"/>
    <w:rsid w:val="00461CB2"/>
    <w:rsid w:val="0047586A"/>
    <w:rsid w:val="004819EE"/>
    <w:rsid w:val="00483E39"/>
    <w:rsid w:val="00492958"/>
    <w:rsid w:val="00496A3B"/>
    <w:rsid w:val="004A78DA"/>
    <w:rsid w:val="004B52D2"/>
    <w:rsid w:val="004E257A"/>
    <w:rsid w:val="004E5648"/>
    <w:rsid w:val="0050603F"/>
    <w:rsid w:val="00512AEE"/>
    <w:rsid w:val="00522636"/>
    <w:rsid w:val="00560B60"/>
    <w:rsid w:val="005B0255"/>
    <w:rsid w:val="005B67EA"/>
    <w:rsid w:val="005E57A7"/>
    <w:rsid w:val="006167D6"/>
    <w:rsid w:val="00640426"/>
    <w:rsid w:val="006465F3"/>
    <w:rsid w:val="00653482"/>
    <w:rsid w:val="00685B5A"/>
    <w:rsid w:val="006C605D"/>
    <w:rsid w:val="006F2444"/>
    <w:rsid w:val="006F7191"/>
    <w:rsid w:val="00715178"/>
    <w:rsid w:val="0072302C"/>
    <w:rsid w:val="0074290A"/>
    <w:rsid w:val="007473F8"/>
    <w:rsid w:val="00750AB4"/>
    <w:rsid w:val="007639BC"/>
    <w:rsid w:val="00796733"/>
    <w:rsid w:val="007B2BED"/>
    <w:rsid w:val="007B33FB"/>
    <w:rsid w:val="007B35AC"/>
    <w:rsid w:val="008323BE"/>
    <w:rsid w:val="00833959"/>
    <w:rsid w:val="008600C1"/>
    <w:rsid w:val="00870EAD"/>
    <w:rsid w:val="00893D13"/>
    <w:rsid w:val="008C3DCA"/>
    <w:rsid w:val="008E119E"/>
    <w:rsid w:val="008E185B"/>
    <w:rsid w:val="008F0E87"/>
    <w:rsid w:val="0093092F"/>
    <w:rsid w:val="00963DF7"/>
    <w:rsid w:val="00965C00"/>
    <w:rsid w:val="009667D5"/>
    <w:rsid w:val="009C09F6"/>
    <w:rsid w:val="009E6C81"/>
    <w:rsid w:val="009F7FE9"/>
    <w:rsid w:val="00A05CE5"/>
    <w:rsid w:val="00A07F89"/>
    <w:rsid w:val="00A233BF"/>
    <w:rsid w:val="00A42E27"/>
    <w:rsid w:val="00A45D43"/>
    <w:rsid w:val="00A71DBF"/>
    <w:rsid w:val="00AA6F65"/>
    <w:rsid w:val="00AB40A2"/>
    <w:rsid w:val="00AC2658"/>
    <w:rsid w:val="00AC4C52"/>
    <w:rsid w:val="00AE45C9"/>
    <w:rsid w:val="00AF11C3"/>
    <w:rsid w:val="00AF55BD"/>
    <w:rsid w:val="00B22BBC"/>
    <w:rsid w:val="00B258D6"/>
    <w:rsid w:val="00B46D4A"/>
    <w:rsid w:val="00B57022"/>
    <w:rsid w:val="00B57259"/>
    <w:rsid w:val="00B57E9D"/>
    <w:rsid w:val="00B630FE"/>
    <w:rsid w:val="00B65D7B"/>
    <w:rsid w:val="00B67D3B"/>
    <w:rsid w:val="00B8557A"/>
    <w:rsid w:val="00B9347F"/>
    <w:rsid w:val="00BC6575"/>
    <w:rsid w:val="00BC7630"/>
    <w:rsid w:val="00C00562"/>
    <w:rsid w:val="00C202B9"/>
    <w:rsid w:val="00C26C41"/>
    <w:rsid w:val="00C321A6"/>
    <w:rsid w:val="00C40ECE"/>
    <w:rsid w:val="00C42AB6"/>
    <w:rsid w:val="00C46E02"/>
    <w:rsid w:val="00C62A85"/>
    <w:rsid w:val="00C703AF"/>
    <w:rsid w:val="00CA0E67"/>
    <w:rsid w:val="00CC3467"/>
    <w:rsid w:val="00CE3BC6"/>
    <w:rsid w:val="00CF069A"/>
    <w:rsid w:val="00CF18CD"/>
    <w:rsid w:val="00D433D9"/>
    <w:rsid w:val="00D43669"/>
    <w:rsid w:val="00D65F81"/>
    <w:rsid w:val="00D82A4E"/>
    <w:rsid w:val="00D82E1A"/>
    <w:rsid w:val="00D83F93"/>
    <w:rsid w:val="00DA5D22"/>
    <w:rsid w:val="00DA700C"/>
    <w:rsid w:val="00DB1DFA"/>
    <w:rsid w:val="00DB2573"/>
    <w:rsid w:val="00DD33E8"/>
    <w:rsid w:val="00DD6656"/>
    <w:rsid w:val="00E060D4"/>
    <w:rsid w:val="00E2689C"/>
    <w:rsid w:val="00E50AA6"/>
    <w:rsid w:val="00E56C44"/>
    <w:rsid w:val="00E75933"/>
    <w:rsid w:val="00E83B72"/>
    <w:rsid w:val="00EB3649"/>
    <w:rsid w:val="00EC50D0"/>
    <w:rsid w:val="00EC7F7D"/>
    <w:rsid w:val="00EF2753"/>
    <w:rsid w:val="00EF3982"/>
    <w:rsid w:val="00F008B8"/>
    <w:rsid w:val="00F15880"/>
    <w:rsid w:val="00F236BD"/>
    <w:rsid w:val="00F27904"/>
    <w:rsid w:val="00F30B8C"/>
    <w:rsid w:val="00F73ECB"/>
    <w:rsid w:val="00F82BC7"/>
    <w:rsid w:val="00F85525"/>
    <w:rsid w:val="00F9318B"/>
    <w:rsid w:val="00F95847"/>
    <w:rsid w:val="00FB3131"/>
    <w:rsid w:val="00FE70B2"/>
    <w:rsid w:val="00FF6021"/>
    <w:rsid w:val="015490A9"/>
    <w:rsid w:val="07DFF7FA"/>
    <w:rsid w:val="0BEFCD5A"/>
    <w:rsid w:val="1629FB0B"/>
    <w:rsid w:val="21FFD6DA"/>
    <w:rsid w:val="4A5E27B0"/>
    <w:rsid w:val="5DFB8A35"/>
    <w:rsid w:val="69D3C33D"/>
    <w:rsid w:val="6BB3451F"/>
    <w:rsid w:val="6D2F7317"/>
    <w:rsid w:val="72BE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1EBFB"/>
  <w15:chartTrackingRefBased/>
  <w15:docId w15:val="{547CA291-23C2-40AC-9BB5-47E5FFF2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05D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D65F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TT" w:eastAsia="en-T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640"/>
    <w:pPr>
      <w:spacing w:after="0" w:line="240" w:lineRule="auto"/>
      <w:ind w:left="720"/>
      <w:contextualSpacing/>
    </w:pPr>
    <w:rPr>
      <w:rFonts w:ascii="Tahoma" w:eastAsia="Times New Roman" w:hAnsi="Tahoma" w:cs="Times New Roman"/>
      <w:spacing w:val="4"/>
      <w:sz w:val="16"/>
      <w:szCs w:val="18"/>
    </w:rPr>
  </w:style>
  <w:style w:type="paragraph" w:styleId="NoSpacing">
    <w:name w:val="No Spacing"/>
    <w:link w:val="NoSpacingChar"/>
    <w:uiPriority w:val="1"/>
    <w:qFormat/>
    <w:rsid w:val="003E764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F3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82"/>
  </w:style>
  <w:style w:type="paragraph" w:styleId="Footer">
    <w:name w:val="footer"/>
    <w:basedOn w:val="Normal"/>
    <w:link w:val="FooterChar"/>
    <w:uiPriority w:val="99"/>
    <w:unhideWhenUsed/>
    <w:rsid w:val="00EF3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82"/>
  </w:style>
  <w:style w:type="table" w:styleId="TableGrid">
    <w:name w:val="Table Grid"/>
    <w:basedOn w:val="TableNormal"/>
    <w:uiPriority w:val="39"/>
    <w:rsid w:val="0047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7586A"/>
    <w:rPr>
      <w:color w:val="0563C1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33959"/>
  </w:style>
  <w:style w:type="character" w:styleId="UnresolvedMention">
    <w:name w:val="Unresolved Mention"/>
    <w:basedOn w:val="DefaultParagraphFont"/>
    <w:uiPriority w:val="99"/>
    <w:semiHidden/>
    <w:unhideWhenUsed/>
    <w:rsid w:val="00C40EC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4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T" w:eastAsia="en-TT"/>
    </w:rPr>
  </w:style>
  <w:style w:type="character" w:styleId="Strong">
    <w:name w:val="Strong"/>
    <w:basedOn w:val="DefaultParagraphFont"/>
    <w:uiPriority w:val="22"/>
    <w:qFormat/>
    <w:rsid w:val="00D43669"/>
    <w:rPr>
      <w:b/>
      <w:bCs/>
    </w:rPr>
  </w:style>
  <w:style w:type="paragraph" w:customStyle="1" w:styleId="Default">
    <w:name w:val="Default"/>
    <w:rsid w:val="00C42A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TT"/>
    </w:rPr>
  </w:style>
  <w:style w:type="character" w:customStyle="1" w:styleId="Heading2Char">
    <w:name w:val="Heading 2 Char"/>
    <w:basedOn w:val="DefaultParagraphFont"/>
    <w:link w:val="Heading2"/>
    <w:uiPriority w:val="9"/>
    <w:rsid w:val="00D65F81"/>
    <w:rPr>
      <w:rFonts w:ascii="Times New Roman" w:eastAsia="Times New Roman" w:hAnsi="Times New Roman" w:cs="Times New Roman"/>
      <w:b/>
      <w:bCs/>
      <w:sz w:val="36"/>
      <w:szCs w:val="36"/>
      <w:lang w:val="en-TT" w:eastAsia="en-TT"/>
    </w:rPr>
  </w:style>
  <w:style w:type="paragraph" w:customStyle="1" w:styleId="has-small-font-size">
    <w:name w:val="has-small-font-size"/>
    <w:basedOn w:val="Normal"/>
    <w:rsid w:val="00D65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T" w:eastAsia="en-T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6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hyperlink" Target="mailto:agm@geacutt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ustomXml" Target="ink/ink1.xml"/><Relationship Id="rId17" Type="http://schemas.openxmlformats.org/officeDocument/2006/relationships/hyperlink" Target="https://bit.ly/geacuagm202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eacutt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../clipboard/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3-28T17:22:07.712"/>
    </inkml:context>
    <inkml:brush xml:id="br0">
      <inkml:brushProperty name="width" value="0.05" units="cm"/>
      <inkml:brushProperty name="height" value="0.05" units="cm"/>
      <inkml:brushProperty name="color" value="#0070C0"/>
      <inkml:brushProperty name="ignorePressure" value="1"/>
    </inkml:brush>
  </inkml:definitions>
  <inkml:trace contextRef="#ctx0" brushRef="#br0">0 2006,'11'-11,"0"-1,0 1,1-5,-1 3,76-94,32-59,-91 120,21-31,-54 101,-32 123,30-107,2-1,2 33,3-67,2-5,4-6,3-10,-1 0,-1 0,5-16,9-53,-21 84,28-173,-10-3,-1 0,2 58,-14 97,2 1,1 0,1 0,4-6,-11 25,2-7,2-1,6-5,-10 12,-1 1,1 0,0 0,0 1,0-1,1 0,-1 1,0-1,0 1,1 0,0 0,0-1,-1 1,4-1,-5 2,0 0,1-1,-1 1,1 0,-1 0,0 0,1 1,-1-1,1 0,-1 0,1 1,-1-1,0 0,1 1,-1-1,0 1,0-1,1 1,-1 0,0-1,0 1,0-1,0 2,0-2,0 1,-1 0,2 0,-2 0,1 0,2 3,1 1,-1 0,0-1,0 1,0 3,1 2,-1 0,-1 0,0 1,-1-1,0 0,-1 0,0 3,-3 7,0-1,-1 1,-4 6,3-10,-2 0,0 0,-1 0,-1-1,2-6,1-1,0 0,-1 0,0 0,-2-1,2 0,-9 5,8-7</inkml:trace>
  <inkml:trace contextRef="#ctx0" brushRef="#br0" timeOffset="1">386 1878,'27'-43,"-12"18,26-42,-4-1,1-12,-35 72,0 1,0 0,0-2,-1 2,0-1,-1 0,0-4,-5 33,-1-2,-12 130,16-142,0-6,0 1,1 0,0-1,0 1,0 0,0-1,0 1,1 2,0-4,0-1,0 1,0-1,0 1,-1-1,1 1,0-1,0 1,0-1,-1 0,1 1,-1-1,12-13,-2 0,0 1,-1-2,5-13,-8 16,47-105,-27 57,-14 81,7 11,-17-39,-1 3,-1 1,0-1,0 1,0 0,-1-3,1 5,0 1,0 0,-1-1,1 1,0-1,0 1,0-1,0 1,0 0,-1-1,1 0,0 1,0 0,-1-1,1 1,-1 0,1 0,0-1,-1 1,0-1,1 1,-1 0,1 0,0 0,-1-1,0 1,1 0,-1-1,1 1,-1 0,0 0,1 0,-1 0,1 0,-1 0,0 0,1 0,-1 0,1 0,-1 0,0 0,1 0,-1 0,1 1,-2-1,-1 1,0 1,0-1,0 1,0-1,0 1,0 0,0 0,1-1,-1 1,0 0,1 1,-5 4,1 0,0 1,0 0,2-2,0 0,0 0,1 1,1-1,-1 0,2 1,-1-1,0 6,1-9,1-1,0 1,0-1,0 0,1 1,0-1,-1 1,1-1,0 0,0 1,0-1,1 0,-1 1,1-1,-1 0,1-1,0 2,0-1,0-1,1 1,-2 0,2-1,0 1,-1-1,3 1,-4-1,1 0,0 0,0-1,-1 0,1 1,0 0,0-1,0 0,0 0,-1 0,1 0,0 0,0 0,0 0,0 0,1 0,0-1,-1 0,1 1,-1-2,1 2,-1-1,1 0,-1 0,0-1,0 1,2-1,2-3,-1 0,1 0,-1 0,-1 0,1-1,-1 1,0-2,6-10,-1-1,-1 0,-1 0,-1-1,-1 0,-2 1,0-5,-1 19,-2 3,0 0,0-1,0 1,1 0,-1 0,0-1,-1 1,1 0,0-1,0 1,-1-1,0 11,0 14,0-9,1 0,1 1,0-1,1-1,2 3,4 1,-8-16,0-1,1 1,-1 0,1 0,0 0,-1-1,1 1,-1 0,2 0,-2-1,2 1,-2 0,1-1,0 0,0 1,0 0,1-1,-1 0,-1 0,1 0,0 0,-1 0,1 0,-1 0,0 0,1 0,0 0,-1 0,1 0,-1-1,1 1,0 0,-1-1,0 1,1 0,-1 0,1-1,-1 1,1-1,-1 1,0 0,1 0,-1-1,0 0,9-10,-4-1,0-1,-1 0,0 1,-2-2,1 2,-2-1,0-1,-2-1,0 5,0 0,-2-9,2 14,0 1,-1 0,0 0,0 0,0 0,0 0,-4-3,5 6,1 1,0-1,0 1,-1 0,1 0,-1-1,1 1,-1 0,1 0,-1 0,1-1,0 1,-1 0,0-1,1 1,-1 0,1 0,-1 0,0 0,1 0,-1 0,1 0,-1 0,0 0,1 0,-1 0,1 0,-1 0,0 0,1 0,-1 1,1-1,0 0,-1 1,0-1,1 0,-1 0,1 0,0 1,-1-1,1 0,-1 0,-2 3,-1-1,1 1,0 0,-2 2,4-4,-4 3,1 1,0-1,1 1,-1-1,1 2,0-1,0 0,1 0,0 1,1-1,-1 1,2-6,0 0,0 0,0 0,0 0,0 0,-1 0,1 1,0-1,0 0,0 0,0 0,0 1,0-1,0 0,0 0,0 0,0 0,0 0,0 0,0 0,1 0,-1 0,0 0,0 1,0-1,0 0,0 0,0 0,0 0,0 0,0 0,0 0,0 0,1 0,-1 0,0 0,0 0,0 0,1 1,-1-1,0 0,0 0,0 0,0 0,0 0,0 0,1 0,-1 0,0 0,0 0,0 0,0 0,0 0,0 0,1 0,-1 0,0 0,0 0,1 0,8-5,2-4,-1 0,0-1,0 0,5-8,-4 5,35-42,2-9,-32 40,-1 0,-2 0,-1-1,1-7,-11 25,0 1,0-1,-1 0,1 0,-2 0,0 0,0 0,0 7,0 0,0-1,0 1,0 0,0 0,0-1,0 1,0 0,0 0,0 0,0 0,0 0,0 0,0-1,0 1,0 0,-1 0,1 0,0 0,0 0,-1 0,1 0,0 0,0-1,0 1,0 0,0 0,-1 0,1 0,0 0,0 0,0-1,0 1,-1 0,1 0,-1 0,1 0,0 0,0 0,0 0,0 0,-1 0,1 0,0 0,0 1,0-1,0 0,-1 0,1 0,0 0,-1 0,1 0,0 0,0 1,-11 5,4-1,1 0,0 1,0-1,1 1,0 0,1 0,0 0,-1 2,-3 7,1-1,1 1,-1 4,1 0,2 1,0 0,2 0,0 18,3-24,1 0,0 1,1-1,1 0,0-1,2 1,2 3,-4-10,-1-1,1 0,4 4,-6-9,-1 1,1 0,1 0,-2 0,2 0,-1-1,1 1,0-1,-1 1,1 0,0-1,-1-1,0 0,0 1,-1-1,1 1,-1-1,1 0,0 0,0 0,0 0,-1-1,1 1,0 0,-1-1,1 1,0 0,0-1,-1 1,1-1,-1 0,1 1,-1-1,1 0,6-4,-1 1,0-1,5-4,-12 9,20-17,-1-1,-1-1,0 1,-2-2,1-3,1-5,-1 0,-2-1,6-18,-15 33,-1 0,-1 0,-1 0,2-14,-6 23,-1 3,1 3,0 0,1-1,-1 0,0 1,0-1,1 0,-1 1,1 0,0-1,-1 1,0-1,1 1,-30 33,2 2,-15 27,27-36,2 0,1 1,2 0,-1 7,9-24,0 0,0-1,2 1,0 0,0 0,2 0,-1 1,1-11,-1 0,0 0,1 1,-1-1,1 0,-1 1,1-1,0 0,-1 0,1 1,0-1,0-1,0 2,1-1,-1 0,-1-1,2 1,-2-1,1 0,0 0,0 1,0-1,0 1,0-1,0 0,0 0,0 0,0 0,0 0,0 0,0 0,0 0,0 0,0 0,0 0,0-1,-1 1,2 0,-1-1,-1 1,1 0,0-1,0 1,4-2,-1 0,-1 0,2 0,-2 0,1-1,0 0,-1 0,23-22,4-8,7-15,-11 13</inkml:trace>
  <inkml:trace contextRef="#ctx0" brushRef="#br0" timeOffset="2">326 1439,'0'0,"0"0,5-4,1-3,1 2</inkml:trace>
  <inkml:trace contextRef="#ctx0" brushRef="#br0" timeOffset="3">1471 779,'0'3,"-1"-1,0 0,1 0,-1 1,0-1,0 0,0 0,-2 2,-1 3,-16 32,3 1,-8 26,22-52,-1 0,2 0,0 0,1 0,1 0,1 1,1-2,0 2,4 8,-4-18,0 0,0 1,1-1,0 0,0 0,1 0,0 0,0-1,1 0,-1 1,0-2,0 0,0 0,1 0,0-1,-1 1,1-1,1 0,-2 0,2 0,-1-1,1 1,5 0,-1 0,1-1,1 0,-1-1,0 0,1 0,-1 0,0-1,0-1,0 0,0 1,3-3,5-1,-1 0,1-1,-1-1,-1 0,16-10,-24 13,-1-1,0 0,0 0,0 0,-1-1,3-4,-9 9,1 0,-2 0,1-1,0 1,0 0,0 0,-1-1,1 1,0 0,-1-1,0 1,0 1,0-1,0 0,0 1,0-1,0 1,0 0,0-1,-1 0,1 1,-1-1,1 1,0-1,0 1,-1-1,1 1,-1-1,1 1,-1 0,1-1,-1 1,1 0,-1-1,0 1,1-1,-1 1,1 0,-2 0,-2-2,0 1,-1 0,1 0,0 1,-1-1,1 0,-1 1,0 0,-13 0,0 0,-18 2,-5 3,-19 4,-163 37,-1 9,-17 4,222-54,-169 34,154-34,-1 0,1-1,-1-3,-15 1,40-2,0-1,-1 0,1 0,0 0,0-1,-5-1,12 2,0 0,-1 0,1-1,0 1,0 0,0 0,0-1,0 0,0 0,0 0,1 0,0 0,0 0,-1 0,1 0,1 0,-1-1,0 0,0-1,0 0,1 0,-1-1,2 2,-1-2,1 1,-1-1,1 1,1 0,-1 0,1-2,2-6,0 1,2 0,2-6,5-6,1 1,1 1,1 0,11-11,15-11,28-22,-5 9,4 2,2 2,31-14,-37 28,2 2,2 2,2 2,20-4,-52 23,0 0,2 2,7 0,-27 7,0 0,1 1,-1 1,1 1,-1 0,1 1,6 1,-19 0,-1-1,0 2,1-1,-1 0,1 1,-2 0,1 0,7 3,-11-3,0 0,1-1,-1 1,0 0,0 0,-1 1,1-1,0 0,-1 1,0-1,1 1,-2 0,1-1,0 1,-1 0,0 0,1 1,-1 1,1 0,-2-1,1 1,-1 0,0 1,0-2,-1 1,0 0,-1 1,-1 6,-2-1,1 0,-6 6,-3 6,-3 0,-1-1,-1 0,-2-1,-87 82,43-48,-17 10,38-36,0 0,-34 15,61-35,1-2,-1 0,-1 0,-2 0,-3-1</inkml:trace>
  <inkml:trace contextRef="#ctx0" brushRef="#br0" timeOffset="4">1710 1014,'3'4,"0"-3,-1 2,0-1,1 0,1 0,-1 0,0-1,-2-1,0 1,0-1,0 1,0-1,0 0,0 0,1 1,-1-1,0 0,0 0,0 0,1 0,-1 0,0 0,0 0,0-1,1 1,-1 0,0 0,0 0,0-1,4 0,-2-1,2 0,-2 0,1 0,-1 0,0 0,1-1,-1 1,0-1,0 0,1-2,6-6,-2 0,4-6,-7 9,15-21,-2-2,-2 0,-1 0,6-29,-20 55,0 3,0 1,-1-1,1 1,-1-1,0 1,1-1,-1 0,0 1,0-1,-1 1,1-2,0 3,0 0,0 0,0 0,-1 0,1 0,0 0,0 0,0 0,0 0,0 0,0 0,-1 0,1 0,0 0,0 0,-1 0,1 0,0 0,0 0,0 0,0 0,0 0,0 0,0 0,-1 0,1 0,0 1,0-1,0 0,0 0,0 0,0 0,0 0,0 0,0 0,0 0,-6 4,6-4,-10 10,0-2,1 3,1-2,0 2,1-1,-1 1,-1 5,1 3,0 0,1 0,1 0,2 3,3-21,-1 11,-1 10,3-18,0-1,0 0,0 0,1 0,-1 1,2-1,-2 0,2 0,-1 0,0-2,-1 0,0-1,1 1,0 0,-1-1,1 2,-1-2,2 1,-2 0,1-1,0 1,0-1,-1 0,1 1,1 0,-2-1,2 0,-1 1,-1 0,2-1,-1 0,1 0,-1 0,1 0,-1 0,1 0,-1 0,0 0,1 0,-1 0,1-1,-1 1,0-1,0 1,1 0,0-2,4 0,0-1,-1 0,0 0,1 0,-1-1,1-2,14-10,-4-2,1 1,0-1,-3-1,7-12,-14 20,-1 0,-1 0,3-10,-6 16,0-1,-1 1,0 0,-1-1,0 0,0 1,0-1,-1 1,-1-2,2 6,0 0,0 1,0-1,-1 0,1 0,-1 0,1 1,-1-1,1 1,-1-2,0 2,0-1,1 0,0 1,0 0,0 0,0 0,0 0,0 0,0 0,-1 0,1 0,0 0,0 0,-1 0,1 0,0 0,0 0,0 0,0 0,0 0,0 0,-1 0,1 0,0 0,0 0,0 0,0 0,0 0,0 0,-1 0,-4 6,3-3,1-1,-1 1,1 0,0-1,0 1,1-2,0 0,-1 0,1 0,0 0,0 0,0-1,0 1,0 0,0 0,0 0,0 0,1-1,-1 1,0 0,0 0,1-1,0 2,-1-2,1 1,-1-1,0 0,1 0,-1 1,1-1,-1 0,1 1,-1-1,0 0,1 0,0 0,-1 0,0 0,1 0,-1 0,1 0,0 0,-1 0,0 0,1 0,-1 0,1 0,-1 0,1 0,-1 0,1-1,-1 1,0 0,14-6,-13 6,12-8,-1 0,0 0,0-1,-1 0,0-1,-2 1,1-2,-2 1,1-1,-2 0,0 0,2-5,-26 50,-3 15,16-34,-1 0,2 0,1 1,0 12,2-27,0-1,0 0,0 0,0 1,0-1,0 0,0 0,0 0,0 0,0 0,0 1,0-1,0 0,0 0,0 0,0 1,0-1,0 0,0 0,1 0,-1 0,0 0,0 0,0 0,0 1,5-3,4-8,-8 9,16-20,-2 1,0-1,-2-1,3-7,-8 12,0 0,-2-1,-2 0,1 1,-3-1,0-2,-2 18,0-10,-6 23,3-4,2-1,0 1,0 1,1 4,0-11,0-1,0 0,0 1,0-1,0 1,0-1,0 0,0 0,0 1,0 0,1-1,-1 0,0 0,1 1,-1-1,0 1,0-1,0 0,1 0,-1 1,0-1,0 0,1 0,0 0,-1 0,0 1,1-1,-1 0,0 1,2-1,-2 0,1 0,0 0,0 0,0 0,0 0,0 0,0-1,-1 1,1 0,0-1,0 1,0 0,0-1,5-1,-1 0,-1-1,1 1,2-3,2-2,0 1,0-2,-1 2,0-2,0 0,-2 0,1-1,3-6,-9 13,-3 4,-1 5,-4 15,1 1,2 0,0 5,4-22,0-1,0 0,1 4,-1-7,1-1,-1 1,0 0,1-1,-1 0,2 1,-2-1,1 0,0 1,0-1,0 0,0 0,0 1,1-1,0 0,-2-1,0 1,1-1,-1 0,1 0,-1 0,0 1,1-1,-1 0,1 0,-1 0,1 0,-1 0,0 0,1 0,-1 0,1 0,-1 0,1 0,-1 0,0 0,1-1,-1 1,0 0,1 0,0-1,-1 1,0 0,0 0,1 0,-1 0,11-8,-10 7,7-6,0-1,-2 1,1-1,0 0,3-8,6-13,0-2,-16 31,5-11,0-1,0-2,-3 9,-2 0,2 1,-2-1,0 1,0-1,0 0,-1-2,-1 30,4 32,-1-44,0-1,2 1,0-1,1 3,-3-11,0-1,-1 1,2 0,-2-1,1 1,1 0,0 0,-1-2,-1 1,0-1,1 1,-1-1,1 0,-1 0,1 1,-1-1,1 0,-1 0,1 0,0 0,-1 0,1 0,-1 1,1-1,-1 0,1 0,-1 0,1 0,0 0,-1 0,1 0,-1 0,1-1,0 1,-1 0,1 0,-1 0,1 0,0 0,-1 0,0-1,1 1,4-3,1 1,-1-2,0 1,0 0,0-1,-1 1,4-5,7-8,4-6,-1-1,-2 1,-1-2,-1 1,-1-1,-2-2,6-23,-14 30,-10 41,0 13,0-1,-39 148,-39 184,82-351,0 2,0-1,1 1,2 0,0-1,1 2,-1-18,0 0,0 0,0 0,0 1,1-1,-1 0,0 0,0 0,0 0,0 1,0-1,0 0,0 1,0-1,0 0,1 0,-1 0,0 0,0 1,1-1,2-3,4-9,2-11,-2 0,-1 0,-1 0,-2 0,-1-1,-2 0,0 0,-6-21,3 30,0 0,-2 1,1-1,-2 1,-2-1,0 2,0-1,-6-6,7 11,-1 1,0-1,-1 1,0 1,-1-1,1 0,-1 2,-1-1,-1 1,1 0,-1 1,-8-3,3 2,1 2,-2 0,1 0,-1 1,1 1,-2 0,1 1,0 0,0 0,-7 3,-9 0,0 1,0 2,0 1,1 1,0 1,-30 10,1 1,0 3,2 2,-42 22,20-3,3 2,-67 50,68-39,4 3,2 2,4 4,-3 9,50-51,1 2,2 0,-9 17,23-33,-1 1,0-1,2 1,2-7,1 0,-1 0,0 0,1 0,0 0,0 0,0 0,1 0,0 0,-1 0,1 2,1-4,-2 0,1 1,-1-1,2 0,-1 0,-1 1,2-1,-1 0,0 0,1 0,-1 0,0 0,1 0,-1 0,1 0,0-1,0 1,-1-1,1 1,0 0,-1-1,1 0,0 0,0 1,0-1,5 1,0-1,0 0,-1 0,2 0,-2-1,6 0,5-2,-1-1,0 1,1-2,9-3,19-9,36-18,69-42,14-20,18-20,147-113,-271 189,492-361,-399 289,-29 15,-28 19,-56 45,31-35,-66 65,13-16,-14 18,-2 1,1 0,-1 0,1-1,0 1,-1 0,0-1,1 1,-1 0,0 0,0-1,0 1,0-2,-1 3,1-1,0 1,0 0,0 0,0 0,0-1,0 1,-1 0,1 0,-1 0,1 0,0-1,0 1,0 0,-1-1,1 1,0 0,0 0,-1 0,0 0,1 0,0 0,0 0,-1-1,1 1,0 0,-1 0,1 0,-1 0,1 0,0 0,-1 0,1 0,0 0,-1 0,0 1,-3-1,-1 1,1 0,-1 0,1 0,0 0,-2 2,-20 6,2 2,0 1,1 0,0 1,-6 6,-15 12,2 1,-3 6,10-6,2 1,1 1,3 2,-9 13,18-17,1-1,2 2,3-1,0 2,-1 16,3-1,-2 46,10-46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9039761AB4E443A0CCA223916C55C6" ma:contentTypeVersion="6" ma:contentTypeDescription="Create a new document." ma:contentTypeScope="" ma:versionID="22483f462896c0574067733de1f03e0b">
  <xsd:schema xmlns:xsd="http://www.w3.org/2001/XMLSchema" xmlns:xs="http://www.w3.org/2001/XMLSchema" xmlns:p="http://schemas.microsoft.com/office/2006/metadata/properties" xmlns:ns2="dad28892-4e01-4287-bca9-a54f30d3fe3b" targetNamespace="http://schemas.microsoft.com/office/2006/metadata/properties" ma:root="true" ma:fieldsID="dee8f8fbd085ab48524d66609f68a54b" ns2:_="">
    <xsd:import namespace="dad28892-4e01-4287-bca9-a54f30d3f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28892-4e01-4287-bca9-a54f30d3f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0512B2-A6DC-4003-9B47-8A159078ADC2}">
  <ds:schemaRefs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dad28892-4e01-4287-bca9-a54f30d3fe3b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645F08D-F718-4667-926F-5C8E0794DE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9A921C-9A26-4A24-B129-E3159F05CA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7AE3BC-D963-4355-8ED6-F239B2A9E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d28892-4e01-4287-bca9-a54f30d3f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Alisha Mahabirsingh</dc:creator>
  <cp:keywords/>
  <dc:description/>
  <cp:lastModifiedBy>Charles, Petra</cp:lastModifiedBy>
  <cp:revision>2</cp:revision>
  <cp:lastPrinted>2020-11-05T13:50:00Z</cp:lastPrinted>
  <dcterms:created xsi:type="dcterms:W3CDTF">2023-04-13T16:54:00Z</dcterms:created>
  <dcterms:modified xsi:type="dcterms:W3CDTF">2023-04-13T16:54:00Z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0x010100279039761AB4E443A0CCA223916C55C6</vt:lpwstr>
  </property>
  <property fmtid="{D5CDD505-2E9C-101B-9397-08002B2CF9AE}" pid="3" name="GrammarlyDocumentId">
    <vt:lpwstr>fc332079ab036d7bf023fe7eab9627573312f560fe661304cf955d8e430bfaf6</vt:lpwstr>
  </property>
</Properties>
</file>